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361965" w:rsidP="00361965" w:rsidRDefault="00462752" w14:paraId="7D2FB655" wp14:textId="77777777">
      <w:pPr>
        <w:tabs>
          <w:tab w:val="center" w:pos="5040"/>
          <w:tab w:val="right" w:pos="9900"/>
        </w:tabs>
        <w:spacing w:after="0"/>
        <w:jc w:val="center"/>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Pr="00361965" w:rsidR="00462752" w:rsidP="00361965" w:rsidRDefault="00462752" w14:paraId="583D71E9" wp14:textId="77777777">
      <w:pPr>
        <w:tabs>
          <w:tab w:val="center" w:pos="5040"/>
          <w:tab w:val="right" w:pos="9900"/>
        </w:tabs>
        <w:spacing w:after="0"/>
        <w:jc w:val="center"/>
        <w:rPr>
          <w:rFonts w:ascii="Arial" w:hAnsi="Arial" w:cs="Arial"/>
          <w:b/>
          <w:sz w:val="28"/>
          <w:szCs w:val="28"/>
        </w:rPr>
      </w:pPr>
      <w:r w:rsidRPr="00A825B6">
        <w:rPr>
          <w:rFonts w:ascii="Arial" w:hAnsi="Arial" w:cs="Arial"/>
        </w:rPr>
        <w:t>Individual Placement Description – The Dudley Group NHS Foundation Trust</w:t>
      </w:r>
    </w:p>
    <w:p xmlns:wp14="http://schemas.microsoft.com/office/word/2010/wordml" w:rsidRPr="00A825B6" w:rsidR="00AE3E42" w:rsidP="00AE3E42" w:rsidRDefault="00AE3E42" w14:paraId="672A6659"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62752" w:rsidR="00462752" w:rsidTr="11062E4D" w14:paraId="3672E431" wp14:textId="77777777">
        <w:trPr>
          <w:trHeight w:val="144"/>
        </w:trPr>
        <w:tc>
          <w:tcPr>
            <w:tcW w:w="2127" w:type="dxa"/>
            <w:tcMar/>
          </w:tcPr>
          <w:p w:rsidRPr="00462752" w:rsidR="00462752" w:rsidP="00E53A74" w:rsidRDefault="00462752" w14:paraId="6D900DD3" wp14:textId="77777777">
            <w:pPr>
              <w:rPr>
                <w:rFonts w:ascii="Arial" w:hAnsi="Arial" w:cs="Arial"/>
                <w:b/>
              </w:rPr>
            </w:pPr>
            <w:r w:rsidRPr="00462752">
              <w:rPr>
                <w:rFonts w:ascii="Arial" w:hAnsi="Arial" w:cs="Arial"/>
                <w:b/>
              </w:rPr>
              <w:t>Placement</w:t>
            </w:r>
          </w:p>
        </w:tc>
        <w:tc>
          <w:tcPr>
            <w:tcW w:w="8080" w:type="dxa"/>
            <w:tcMar/>
          </w:tcPr>
          <w:p w:rsidRPr="00A825B6" w:rsidR="00462752" w:rsidP="00E53A74" w:rsidRDefault="00462752" w14:paraId="19CC265B" wp14:textId="77777777">
            <w:pPr>
              <w:pStyle w:val="BodyText"/>
              <w:jc w:val="left"/>
              <w:rPr>
                <w:rFonts w:ascii="Arial" w:hAnsi="Arial" w:cs="Arial"/>
                <w:szCs w:val="22"/>
              </w:rPr>
            </w:pPr>
            <w:r w:rsidRPr="00A825B6">
              <w:rPr>
                <w:rFonts w:ascii="Arial" w:hAnsi="Arial" w:cs="Arial"/>
                <w:szCs w:val="22"/>
              </w:rPr>
              <w:t xml:space="preserve">FY2 </w:t>
            </w:r>
            <w:r w:rsidR="00E930F1">
              <w:rPr>
                <w:rFonts w:ascii="Arial" w:hAnsi="Arial" w:cs="Arial"/>
                <w:szCs w:val="22"/>
              </w:rPr>
              <w:t xml:space="preserve">- </w:t>
            </w:r>
            <w:r w:rsidRPr="005220ED">
              <w:rPr>
                <w:rFonts w:ascii="Arial" w:hAnsi="Arial" w:cs="Arial"/>
                <w:noProof/>
                <w:szCs w:val="22"/>
              </w:rPr>
              <w:t>General Psychiatry</w:t>
            </w:r>
          </w:p>
        </w:tc>
      </w:tr>
      <w:tr xmlns:wp14="http://schemas.microsoft.com/office/word/2010/wordml" w:rsidRPr="00462752" w:rsidR="009207EE" w:rsidTr="11062E4D" w14:paraId="1F8A7AED" wp14:textId="77777777">
        <w:trPr>
          <w:trHeight w:val="144"/>
        </w:trPr>
        <w:tc>
          <w:tcPr>
            <w:tcW w:w="2127" w:type="dxa"/>
            <w:tcMar/>
          </w:tcPr>
          <w:p w:rsidRPr="00462752" w:rsidR="009207EE" w:rsidP="00E53A74" w:rsidRDefault="009207EE" w14:paraId="4247B15C" wp14:textId="77777777">
            <w:pPr>
              <w:rPr>
                <w:rFonts w:ascii="Arial" w:hAnsi="Arial" w:cs="Arial"/>
                <w:b/>
              </w:rPr>
            </w:pPr>
            <w:r w:rsidRPr="00462752">
              <w:rPr>
                <w:rFonts w:ascii="Arial" w:hAnsi="Arial" w:cs="Arial"/>
                <w:b/>
              </w:rPr>
              <w:t>The department</w:t>
            </w:r>
          </w:p>
        </w:tc>
        <w:tc>
          <w:tcPr>
            <w:tcW w:w="8080" w:type="dxa"/>
            <w:tcMar/>
          </w:tcPr>
          <w:p w:rsidR="009207EE" w:rsidP="00684DD3" w:rsidRDefault="009207EE" w14:paraId="15758D1E" wp14:textId="77777777">
            <w:pPr>
              <w:pStyle w:val="BodyText"/>
              <w:jc w:val="left"/>
              <w:rPr>
                <w:rFonts w:ascii="Arial" w:hAnsi="Arial" w:cs="Arial"/>
                <w:szCs w:val="22"/>
              </w:rPr>
            </w:pPr>
            <w:r>
              <w:rPr>
                <w:rFonts w:ascii="Arial" w:hAnsi="Arial" w:cs="Arial"/>
                <w:szCs w:val="22"/>
              </w:rPr>
              <w:t>Psychiatry placements in Dudley take place in Bushey</w:t>
            </w:r>
            <w:r w:rsidR="00742E9E">
              <w:rPr>
                <w:rFonts w:ascii="Arial" w:hAnsi="Arial" w:cs="Arial"/>
                <w:szCs w:val="22"/>
              </w:rPr>
              <w:t xml:space="preserve"> F</w:t>
            </w:r>
            <w:r>
              <w:rPr>
                <w:rFonts w:ascii="Arial" w:hAnsi="Arial" w:cs="Arial"/>
                <w:szCs w:val="22"/>
              </w:rPr>
              <w:t>ields Hospital who provide</w:t>
            </w:r>
            <w:r w:rsidR="005A1042">
              <w:rPr>
                <w:rFonts w:ascii="Arial" w:hAnsi="Arial" w:cs="Arial"/>
                <w:szCs w:val="22"/>
              </w:rPr>
              <w:t>s</w:t>
            </w:r>
            <w:r>
              <w:rPr>
                <w:rFonts w:ascii="Arial" w:hAnsi="Arial" w:cs="Arial"/>
                <w:szCs w:val="22"/>
              </w:rPr>
              <w:t xml:space="preserve"> Adult Inpatient Services that assist individuals, families, carers and others to understand the nature of their mental health difficulties by providing information and education along with practical and emotional support to achieve optimum recovery.  The hospital adopts the principles of person-centred care, firmly embedded in their philosophy.</w:t>
            </w:r>
          </w:p>
          <w:p w:rsidR="009207EE" w:rsidP="00684DD3" w:rsidRDefault="009207EE" w14:paraId="0A37501D" wp14:textId="77777777">
            <w:pPr>
              <w:pStyle w:val="BodyText"/>
              <w:jc w:val="left"/>
              <w:rPr>
                <w:rFonts w:ascii="Arial" w:hAnsi="Arial" w:cs="Arial"/>
                <w:szCs w:val="22"/>
              </w:rPr>
            </w:pPr>
          </w:p>
          <w:p w:rsidR="009207EE" w:rsidP="00684DD3" w:rsidRDefault="009207EE" w14:paraId="4D755BC9" wp14:textId="77777777">
            <w:pPr>
              <w:pStyle w:val="BodyText"/>
              <w:jc w:val="left"/>
              <w:rPr>
                <w:rFonts w:ascii="Arial" w:hAnsi="Arial" w:cs="Arial"/>
                <w:szCs w:val="22"/>
              </w:rPr>
            </w:pPr>
            <w:r>
              <w:rPr>
                <w:rFonts w:ascii="Arial" w:hAnsi="Arial" w:cs="Arial"/>
                <w:szCs w:val="22"/>
              </w:rPr>
              <w:t>Bushey Fields Hospital has three acute war</w:t>
            </w:r>
            <w:r w:rsidR="00FF334F">
              <w:rPr>
                <w:rFonts w:ascii="Arial" w:hAnsi="Arial" w:cs="Arial"/>
                <w:szCs w:val="22"/>
              </w:rPr>
              <w:t>ds, one male, one female and a mixed</w:t>
            </w:r>
            <w:r>
              <w:rPr>
                <w:rFonts w:ascii="Arial" w:hAnsi="Arial" w:cs="Arial"/>
                <w:szCs w:val="22"/>
              </w:rPr>
              <w:t xml:space="preserve"> ward.</w:t>
            </w:r>
          </w:p>
          <w:p w:rsidRPr="00206FF3" w:rsidR="00AE3E42" w:rsidP="00684DD3" w:rsidRDefault="00AE3E42" w14:paraId="5DAB6C7B" wp14:textId="77777777">
            <w:pPr>
              <w:pStyle w:val="BodyText"/>
              <w:jc w:val="left"/>
              <w:rPr>
                <w:rFonts w:ascii="Arial" w:hAnsi="Arial" w:cs="Arial"/>
                <w:szCs w:val="22"/>
              </w:rPr>
            </w:pPr>
          </w:p>
        </w:tc>
      </w:tr>
      <w:tr xmlns:wp14="http://schemas.microsoft.com/office/word/2010/wordml" w:rsidRPr="00462752" w:rsidR="009207EE" w:rsidTr="11062E4D" w14:paraId="64C0387B" wp14:textId="77777777">
        <w:trPr>
          <w:trHeight w:val="144"/>
        </w:trPr>
        <w:tc>
          <w:tcPr>
            <w:tcW w:w="2127" w:type="dxa"/>
            <w:tcMar/>
          </w:tcPr>
          <w:p w:rsidRPr="00462752" w:rsidR="009207EE" w:rsidP="00E53A74" w:rsidRDefault="009207EE" w14:paraId="140E52E8" wp14:textId="77777777">
            <w:pPr>
              <w:rPr>
                <w:rFonts w:ascii="Arial" w:hAnsi="Arial" w:cs="Arial"/>
                <w:b/>
              </w:rPr>
            </w:pPr>
            <w:r w:rsidRPr="00462752">
              <w:rPr>
                <w:rFonts w:ascii="Arial" w:hAnsi="Arial" w:cs="Arial"/>
                <w:b/>
              </w:rPr>
              <w:t>The type of work to expect and learning opportunities</w:t>
            </w:r>
          </w:p>
        </w:tc>
        <w:tc>
          <w:tcPr>
            <w:tcW w:w="8080" w:type="dxa"/>
            <w:tcMar/>
          </w:tcPr>
          <w:p w:rsidR="009207EE" w:rsidP="00E53A74" w:rsidRDefault="009207EE" w14:paraId="160DBEE1" wp14:textId="77777777">
            <w:pPr>
              <w:pStyle w:val="BodyText"/>
              <w:jc w:val="left"/>
              <w:rPr>
                <w:rFonts w:ascii="Arial" w:hAnsi="Arial" w:cs="Arial"/>
                <w:noProof/>
                <w:szCs w:val="22"/>
              </w:rPr>
            </w:pPr>
            <w:r w:rsidRPr="005220ED">
              <w:rPr>
                <w:rFonts w:ascii="Arial" w:hAnsi="Arial" w:cs="Arial"/>
                <w:noProof/>
                <w:szCs w:val="22"/>
              </w:rPr>
              <w:t xml:space="preserve">Trainees can expect to gain knowledge and experience in the bio-psycho-social assessment, diagnosis and management of psychiatric disorders in a variety of settings.  This includes working with multidisciplinary teams for inpatients on wards and outpatients in clinics as well as urgent cases with the Crisis Resolution and Home Treatment team.  This will give a clinical setting for developing a working knowledge of the Mental Health Act and working with informal and `sectioned' patients.  </w:t>
            </w:r>
          </w:p>
          <w:p w:rsidR="005A1042" w:rsidP="00E53A74" w:rsidRDefault="005A1042" w14:paraId="02EB378F" wp14:textId="77777777">
            <w:pPr>
              <w:pStyle w:val="BodyText"/>
              <w:jc w:val="left"/>
              <w:rPr>
                <w:rFonts w:ascii="Arial" w:hAnsi="Arial" w:cs="Arial"/>
                <w:noProof/>
                <w:szCs w:val="22"/>
              </w:rPr>
            </w:pPr>
          </w:p>
          <w:p w:rsidRPr="005A1042" w:rsidR="005A1042" w:rsidP="005A1042" w:rsidRDefault="005A1042" w14:paraId="5EE974A1" wp14:textId="77777777">
            <w:pPr>
              <w:rPr>
                <w:rFonts w:ascii="Arial" w:hAnsi="Arial" w:eastAsia="Times New Roman" w:cs="Arial"/>
                <w:noProof/>
              </w:rPr>
            </w:pPr>
            <w:r w:rsidRPr="005A1042">
              <w:rPr>
                <w:rFonts w:ascii="Arial" w:hAnsi="Arial" w:eastAsia="Times New Roman" w:cs="Arial"/>
                <w:noProof/>
              </w:rPr>
              <w:t xml:space="preserve">When participating with </w:t>
            </w:r>
            <w:r w:rsidR="00CB1463">
              <w:rPr>
                <w:rFonts w:ascii="Arial" w:hAnsi="Arial" w:eastAsia="Times New Roman" w:cs="Arial"/>
                <w:noProof/>
              </w:rPr>
              <w:t xml:space="preserve">the </w:t>
            </w:r>
            <w:r w:rsidRPr="005A1042">
              <w:rPr>
                <w:rFonts w:ascii="Arial" w:hAnsi="Arial" w:eastAsia="Times New Roman" w:cs="Arial"/>
                <w:noProof/>
              </w:rPr>
              <w:t>M</w:t>
            </w:r>
            <w:r w:rsidR="00CB1463">
              <w:rPr>
                <w:rFonts w:ascii="Arial" w:hAnsi="Arial" w:eastAsia="Times New Roman" w:cs="Arial"/>
                <w:noProof/>
              </w:rPr>
              <w:t xml:space="preserve">ental Health Assessment Service, </w:t>
            </w:r>
            <w:r w:rsidRPr="005A1042">
              <w:rPr>
                <w:rFonts w:ascii="Arial" w:hAnsi="Arial" w:eastAsia="Times New Roman" w:cs="Arial"/>
                <w:noProof/>
              </w:rPr>
              <w:t>where new pati</w:t>
            </w:r>
            <w:r w:rsidR="00CB1463">
              <w:rPr>
                <w:rFonts w:ascii="Arial" w:hAnsi="Arial" w:eastAsia="Times New Roman" w:cs="Arial"/>
                <w:noProof/>
              </w:rPr>
              <w:t>ents are seen under supervision</w:t>
            </w:r>
            <w:r w:rsidRPr="005A1042">
              <w:rPr>
                <w:rFonts w:ascii="Arial" w:hAnsi="Arial" w:eastAsia="Times New Roman" w:cs="Arial"/>
                <w:noProof/>
              </w:rPr>
              <w:t>, this will help to understand the aetiology and formulate the case which will be used for management of patients. This will be will be in liaison with Psychiatry as we are very close to Russells Hall Hospital under supervised decision with a senior psychiatrist.</w:t>
            </w:r>
          </w:p>
          <w:p w:rsidR="009207EE" w:rsidP="00E53A74" w:rsidRDefault="009207EE" w14:paraId="258B9F66" wp14:textId="77777777">
            <w:pPr>
              <w:pStyle w:val="BodyText"/>
              <w:jc w:val="left"/>
              <w:rPr>
                <w:rFonts w:ascii="Arial" w:hAnsi="Arial" w:cs="Arial"/>
                <w:noProof/>
                <w:szCs w:val="22"/>
              </w:rPr>
            </w:pPr>
            <w:r w:rsidRPr="005220ED">
              <w:rPr>
                <w:rFonts w:ascii="Arial" w:hAnsi="Arial" w:cs="Arial"/>
                <w:noProof/>
                <w:szCs w:val="22"/>
              </w:rPr>
              <w:t xml:space="preserve">There will be supervision and case-based learning opportunities in outpatient clinics as well as two inpatient ward reviews.  </w:t>
            </w:r>
          </w:p>
          <w:p w:rsidR="009207EE" w:rsidP="00E53A74" w:rsidRDefault="009207EE" w14:paraId="6A05A809" wp14:textId="77777777">
            <w:pPr>
              <w:pStyle w:val="BodyText"/>
              <w:jc w:val="left"/>
              <w:rPr>
                <w:rFonts w:ascii="Arial" w:hAnsi="Arial" w:cs="Arial"/>
                <w:noProof/>
                <w:szCs w:val="22"/>
              </w:rPr>
            </w:pPr>
          </w:p>
          <w:p w:rsidR="009207EE" w:rsidP="00E53A74" w:rsidRDefault="009207EE" w14:paraId="634CC21F" wp14:textId="77777777">
            <w:pPr>
              <w:pStyle w:val="BodyText"/>
              <w:jc w:val="left"/>
              <w:rPr>
                <w:rFonts w:ascii="Arial" w:hAnsi="Arial" w:cs="Arial"/>
                <w:noProof/>
                <w:szCs w:val="22"/>
              </w:rPr>
            </w:pPr>
            <w:r w:rsidRPr="005220ED">
              <w:rPr>
                <w:rFonts w:ascii="Arial" w:hAnsi="Arial" w:cs="Arial"/>
                <w:noProof/>
                <w:szCs w:val="22"/>
              </w:rPr>
              <w:t xml:space="preserve">This specialty includes the opportunity to spend time with </w:t>
            </w:r>
            <w:r w:rsidR="00FF334F">
              <w:rPr>
                <w:rFonts w:ascii="Arial" w:hAnsi="Arial" w:cs="Arial"/>
                <w:noProof/>
                <w:szCs w:val="22"/>
              </w:rPr>
              <w:t>other Psychiatric Specialist Teams</w:t>
            </w:r>
            <w:r w:rsidRPr="005220ED">
              <w:rPr>
                <w:rFonts w:ascii="Arial" w:hAnsi="Arial" w:cs="Arial"/>
                <w:noProof/>
                <w:szCs w:val="22"/>
              </w:rPr>
              <w:t xml:space="preserve">, weekly one hour protected supervision sessions, tutorials, journal club and case conferences. </w:t>
            </w:r>
          </w:p>
          <w:p w:rsidR="009207EE" w:rsidP="00E53A74" w:rsidRDefault="009207EE" w14:paraId="29D6B04F" wp14:textId="77777777">
            <w:pPr>
              <w:pStyle w:val="BodyText"/>
              <w:jc w:val="left"/>
              <w:rPr>
                <w:rFonts w:ascii="Arial" w:hAnsi="Arial" w:cs="Arial"/>
                <w:noProof/>
                <w:szCs w:val="22"/>
              </w:rPr>
            </w:pPr>
            <w:r w:rsidRPr="005220ED">
              <w:rPr>
                <w:rFonts w:ascii="Arial" w:hAnsi="Arial" w:cs="Arial"/>
                <w:noProof/>
                <w:szCs w:val="22"/>
              </w:rPr>
              <w:t xml:space="preserve"> </w:t>
            </w:r>
          </w:p>
          <w:p w:rsidR="009207EE" w:rsidP="00E53A74" w:rsidRDefault="009207EE" w14:paraId="58E115D3" wp14:textId="77777777">
            <w:pPr>
              <w:pStyle w:val="BodyText"/>
              <w:jc w:val="left"/>
              <w:rPr>
                <w:rFonts w:ascii="Arial" w:hAnsi="Arial" w:cs="Arial"/>
                <w:noProof/>
                <w:szCs w:val="22"/>
              </w:rPr>
            </w:pPr>
            <w:r w:rsidRPr="005220ED">
              <w:rPr>
                <w:rFonts w:ascii="Arial" w:hAnsi="Arial" w:cs="Arial"/>
                <w:noProof/>
                <w:szCs w:val="22"/>
              </w:rPr>
              <w:t>The Library and PG Centre is well resourced and the staff knowledgeable</w:t>
            </w:r>
          </w:p>
          <w:p w:rsidR="009207EE" w:rsidP="00E53A74" w:rsidRDefault="009207EE" w14:paraId="5A39BBE3" wp14:textId="77777777">
            <w:pPr>
              <w:pStyle w:val="BodyText"/>
              <w:jc w:val="left"/>
              <w:rPr>
                <w:rFonts w:ascii="Arial" w:hAnsi="Arial" w:cs="Arial"/>
                <w:noProof/>
                <w:szCs w:val="22"/>
              </w:rPr>
            </w:pPr>
          </w:p>
          <w:p w:rsidR="009207EE" w:rsidP="00E53A74" w:rsidRDefault="009207EE" w14:paraId="09D9890B" wp14:textId="77777777">
            <w:pPr>
              <w:pStyle w:val="BodyText"/>
              <w:jc w:val="left"/>
              <w:rPr>
                <w:rFonts w:ascii="Arial" w:hAnsi="Arial" w:cs="Arial"/>
                <w:noProof/>
                <w:szCs w:val="22"/>
              </w:rPr>
            </w:pPr>
            <w:r w:rsidRPr="005220ED">
              <w:rPr>
                <w:rFonts w:ascii="Arial" w:hAnsi="Arial" w:cs="Arial"/>
                <w:noProof/>
                <w:szCs w:val="22"/>
              </w:rPr>
              <w:t>There is</w:t>
            </w:r>
            <w:r>
              <w:rPr>
                <w:rFonts w:ascii="Arial" w:hAnsi="Arial" w:cs="Arial"/>
                <w:noProof/>
                <w:szCs w:val="22"/>
              </w:rPr>
              <w:t xml:space="preserve"> also</w:t>
            </w:r>
            <w:r w:rsidRPr="005220ED">
              <w:rPr>
                <w:rFonts w:ascii="Arial" w:hAnsi="Arial" w:cs="Arial"/>
                <w:noProof/>
                <w:szCs w:val="22"/>
              </w:rPr>
              <w:t xml:space="preserve"> a weekly 3 hour protected teaching programme</w:t>
            </w:r>
            <w:r>
              <w:rPr>
                <w:rFonts w:ascii="Arial" w:hAnsi="Arial" w:cs="Arial"/>
                <w:noProof/>
                <w:szCs w:val="22"/>
              </w:rPr>
              <w:t>, based at Russells Hall Hospital</w:t>
            </w:r>
            <w:r w:rsidR="00AE3E42">
              <w:rPr>
                <w:rFonts w:ascii="Arial" w:hAnsi="Arial" w:cs="Arial"/>
                <w:noProof/>
                <w:szCs w:val="22"/>
              </w:rPr>
              <w:t>.</w:t>
            </w:r>
          </w:p>
          <w:p w:rsidRPr="00A825B6" w:rsidR="009207EE" w:rsidP="00E53A74" w:rsidRDefault="009207EE" w14:paraId="41C8F396" wp14:textId="77777777">
            <w:pPr>
              <w:pStyle w:val="BodyText"/>
              <w:jc w:val="left"/>
              <w:rPr>
                <w:rFonts w:ascii="Arial" w:hAnsi="Arial" w:cs="Arial"/>
                <w:szCs w:val="22"/>
              </w:rPr>
            </w:pPr>
          </w:p>
        </w:tc>
      </w:tr>
      <w:tr xmlns:wp14="http://schemas.microsoft.com/office/word/2010/wordml" w:rsidRPr="00462752" w:rsidR="009207EE" w:rsidTr="11062E4D" w14:paraId="4F9D9643" wp14:textId="77777777">
        <w:trPr>
          <w:trHeight w:val="144"/>
        </w:trPr>
        <w:tc>
          <w:tcPr>
            <w:tcW w:w="2127" w:type="dxa"/>
            <w:tcMar/>
          </w:tcPr>
          <w:p w:rsidRPr="00462752" w:rsidR="009207EE" w:rsidP="00E53A74" w:rsidRDefault="009207EE" w14:paraId="3C6DE856" wp14:textId="77777777">
            <w:pPr>
              <w:rPr>
                <w:rFonts w:ascii="Arial" w:hAnsi="Arial" w:cs="Arial"/>
                <w:b/>
              </w:rPr>
            </w:pPr>
            <w:r w:rsidRPr="00462752">
              <w:rPr>
                <w:rFonts w:ascii="Arial" w:hAnsi="Arial" w:cs="Arial"/>
                <w:b/>
              </w:rPr>
              <w:t>Where the placement is based</w:t>
            </w:r>
          </w:p>
        </w:tc>
        <w:tc>
          <w:tcPr>
            <w:tcW w:w="8080" w:type="dxa"/>
            <w:tcMar/>
          </w:tcPr>
          <w:p w:rsidRPr="00A825B6" w:rsidR="009207EE" w:rsidP="00E53A74" w:rsidRDefault="009207EE" w14:paraId="37F239B0" wp14:textId="77777777">
            <w:pPr>
              <w:pStyle w:val="BodyText"/>
              <w:jc w:val="left"/>
              <w:rPr>
                <w:rFonts w:ascii="Arial" w:hAnsi="Arial" w:cs="Arial"/>
                <w:szCs w:val="22"/>
              </w:rPr>
            </w:pPr>
            <w:r>
              <w:rPr>
                <w:rFonts w:ascii="Arial" w:hAnsi="Arial" w:cs="Arial"/>
                <w:szCs w:val="22"/>
              </w:rPr>
              <w:t>Russells Hall Hospital is the employing Trust (but attached to Bushey Fields Hospital for this post)</w:t>
            </w:r>
          </w:p>
        </w:tc>
      </w:tr>
      <w:tr xmlns:wp14="http://schemas.microsoft.com/office/word/2010/wordml" w:rsidRPr="00462752" w:rsidR="009207EE" w:rsidTr="11062E4D" w14:paraId="14163153" wp14:textId="77777777">
        <w:trPr>
          <w:trHeight w:val="144"/>
        </w:trPr>
        <w:tc>
          <w:tcPr>
            <w:tcW w:w="2127" w:type="dxa"/>
            <w:tcMar/>
          </w:tcPr>
          <w:p w:rsidRPr="00462752" w:rsidR="009207EE" w:rsidP="00E53A74" w:rsidRDefault="009207EE" w14:paraId="3E42783F" wp14:textId="77777777">
            <w:pPr>
              <w:rPr>
                <w:rFonts w:ascii="Arial" w:hAnsi="Arial" w:cs="Arial"/>
                <w:b/>
              </w:rPr>
            </w:pPr>
            <w:r w:rsidRPr="00462752">
              <w:rPr>
                <w:rFonts w:ascii="Arial" w:hAnsi="Arial" w:cs="Arial"/>
                <w:b/>
              </w:rPr>
              <w:t>Supervisor(s) for the placement</w:t>
            </w:r>
          </w:p>
        </w:tc>
        <w:tc>
          <w:tcPr>
            <w:tcW w:w="8080" w:type="dxa"/>
            <w:tcMar/>
          </w:tcPr>
          <w:p w:rsidR="008E1958" w:rsidP="11062E4D" w:rsidRDefault="005A5371" w14:paraId="4E121108" wp14:textId="17472362">
            <w:pPr>
              <w:pStyle w:val="BodyText"/>
              <w:jc w:val="left"/>
              <w:rPr>
                <w:rFonts w:ascii="Arial" w:hAnsi="Arial" w:eastAsia="Arial" w:cs="Arial"/>
                <w:noProof/>
                <w:sz w:val="22"/>
                <w:szCs w:val="22"/>
                <w:rPrChange w:author="MASON, Annette (THE DUDLEY GROUP NHS FOUNDATION TRUST)" w:date="2021-08-18T11:55:49.221Z" w:id="1838894778">
                  <w:rPr>
                    <w:rFonts w:ascii="Times New Roman" w:hAnsi="Times New Roman" w:eastAsia="Times New Roman" w:cs="Times New Roman"/>
                    <w:noProof/>
                    <w:sz w:val="22"/>
                    <w:szCs w:val="22"/>
                  </w:rPr>
                </w:rPrChange>
              </w:rPr>
            </w:pPr>
          </w:p>
          <w:p w:rsidRPr="00A825B6" w:rsidR="00AE3E42" w:rsidP="11062E4D" w:rsidRDefault="00AE3E42" w14:paraId="72A3D3EC" wp14:textId="131DC9C8">
            <w:pPr>
              <w:pStyle w:val="BodyText"/>
              <w:jc w:val="left"/>
              <w:rPr>
                <w:rFonts w:ascii="Arial" w:hAnsi="Arial" w:eastAsia="Arial" w:cs="Arial"/>
                <w:i w:val="0"/>
                <w:iCs w:val="0"/>
                <w:noProof/>
                <w:sz w:val="22"/>
                <w:szCs w:val="22"/>
                <w:lang w:val="en-GB"/>
                <w:rPrChange w:author="MASON, Annette (THE DUDLEY GROUP NHS FOUNDATION TRUST)" w:date="2021-08-18T11:55:49.228Z" w:id="2011244971">
                  <w:rPr>
                    <w:rFonts w:ascii="Times New Roman" w:hAnsi="Times New Roman" w:eastAsia="Times New Roman" w:cs="Times New Roman"/>
                    <w:i w:val="0"/>
                    <w:iCs w:val="0"/>
                    <w:noProof/>
                    <w:sz w:val="22"/>
                    <w:szCs w:val="22"/>
                    <w:lang w:val="en-GB"/>
                  </w:rPr>
                </w:rPrChange>
              </w:rPr>
            </w:pPr>
            <w:r w:rsidRPr="11062E4D" w:rsidR="5E81AC92">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1:55:51.724Z" w:id="1118072045">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462752" w:rsidR="009207EE" w:rsidTr="11062E4D" w14:paraId="37B4D9CA" wp14:textId="77777777">
        <w:trPr>
          <w:trHeight w:val="896"/>
        </w:trPr>
        <w:tc>
          <w:tcPr>
            <w:tcW w:w="2127" w:type="dxa"/>
            <w:tcMar/>
          </w:tcPr>
          <w:p w:rsidRPr="00462752" w:rsidR="009207EE" w:rsidP="00E53A74" w:rsidRDefault="009207EE" w14:paraId="71CD9536" wp14:textId="77777777">
            <w:pPr>
              <w:rPr>
                <w:rFonts w:ascii="Arial" w:hAnsi="Arial" w:cs="Arial"/>
                <w:b/>
              </w:rPr>
            </w:pPr>
            <w:r w:rsidRPr="00462752">
              <w:rPr>
                <w:rFonts w:ascii="Arial" w:hAnsi="Arial" w:cs="Arial"/>
                <w:b/>
              </w:rPr>
              <w:t>Main duties of the placement</w:t>
            </w:r>
          </w:p>
        </w:tc>
        <w:tc>
          <w:tcPr>
            <w:tcW w:w="8080" w:type="dxa"/>
            <w:tcMar/>
          </w:tcPr>
          <w:p w:rsidR="00834306" w:rsidP="00E53A74" w:rsidRDefault="009207EE" w14:paraId="5D47567D" wp14:textId="77777777">
            <w:pPr>
              <w:pStyle w:val="BodyText"/>
              <w:jc w:val="left"/>
              <w:rPr>
                <w:rFonts w:ascii="Arial" w:hAnsi="Arial" w:cs="Arial"/>
                <w:noProof/>
                <w:szCs w:val="22"/>
              </w:rPr>
            </w:pPr>
            <w:r w:rsidRPr="005220ED">
              <w:rPr>
                <w:rFonts w:ascii="Arial" w:hAnsi="Arial" w:cs="Arial"/>
                <w:noProof/>
                <w:szCs w:val="22"/>
              </w:rPr>
              <w:t>The main duties include attendance at outpatient clinics, ward work and ward reviews, across a range of different clinics and centres, working with the multidisciplinary team.</w:t>
            </w:r>
          </w:p>
          <w:p w:rsidRPr="00A825B6" w:rsidR="00834306" w:rsidP="005A1042" w:rsidRDefault="00834306" w14:paraId="0D0B940D" wp14:textId="77777777">
            <w:pPr>
              <w:rPr>
                <w:rFonts w:ascii="Arial" w:hAnsi="Arial" w:cs="Arial"/>
                <w:noProof/>
              </w:rPr>
            </w:pPr>
          </w:p>
        </w:tc>
      </w:tr>
      <w:tr xmlns:wp14="http://schemas.microsoft.com/office/word/2010/wordml" w:rsidRPr="00462752" w:rsidR="009207EE" w:rsidTr="11062E4D" w14:paraId="590F6BCD" wp14:textId="77777777">
        <w:trPr>
          <w:trHeight w:val="144"/>
        </w:trPr>
        <w:tc>
          <w:tcPr>
            <w:tcW w:w="2127" w:type="dxa"/>
            <w:tcMar/>
          </w:tcPr>
          <w:p w:rsidRPr="00462752" w:rsidR="009207EE" w:rsidP="00E53A74" w:rsidRDefault="009207EE" w14:paraId="3210FEDC" wp14:textId="77777777">
            <w:pPr>
              <w:rPr>
                <w:rFonts w:ascii="Arial" w:hAnsi="Arial" w:cs="Arial"/>
                <w:b/>
              </w:rPr>
            </w:pPr>
            <w:r w:rsidRPr="00462752">
              <w:rPr>
                <w:rFonts w:ascii="Arial" w:hAnsi="Arial" w:cs="Arial"/>
                <w:b/>
              </w:rPr>
              <w:t>Typical working pattern in this placement</w:t>
            </w:r>
          </w:p>
        </w:tc>
        <w:tc>
          <w:tcPr>
            <w:tcW w:w="8080" w:type="dxa"/>
            <w:tcMar/>
          </w:tcPr>
          <w:p w:rsidRPr="00A825B6" w:rsidR="009207EE" w:rsidP="00E53A74" w:rsidRDefault="00E930F1"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62752" w:rsidR="009207EE" w:rsidTr="11062E4D" w14:paraId="36CB3A9C" wp14:textId="77777777">
        <w:trPr>
          <w:trHeight w:val="144"/>
        </w:trPr>
        <w:tc>
          <w:tcPr>
            <w:tcW w:w="2127" w:type="dxa"/>
            <w:tcMar/>
          </w:tcPr>
          <w:p w:rsidRPr="00462752" w:rsidR="009207EE" w:rsidP="00E53A74" w:rsidRDefault="009207EE" w14:paraId="360BB88C" wp14:textId="77777777">
            <w:pPr>
              <w:rPr>
                <w:rFonts w:ascii="Arial" w:hAnsi="Arial" w:cs="Arial"/>
                <w:b/>
              </w:rPr>
            </w:pPr>
            <w:r w:rsidRPr="00462752">
              <w:rPr>
                <w:rFonts w:ascii="Arial" w:hAnsi="Arial" w:cs="Arial"/>
                <w:b/>
              </w:rPr>
              <w:t>Employer information</w:t>
            </w:r>
          </w:p>
        </w:tc>
        <w:tc>
          <w:tcPr>
            <w:tcW w:w="8080" w:type="dxa"/>
            <w:tcMar/>
          </w:tcPr>
          <w:p w:rsidRPr="0022532C" w:rsidR="0022532C" w:rsidP="0022532C" w:rsidRDefault="0022532C" w14:paraId="759D14FC" wp14:textId="77777777">
            <w:pPr>
              <w:spacing w:after="150" w:line="300" w:lineRule="atLeast"/>
              <w:rPr>
                <w:rFonts w:ascii="Arial" w:hAnsi="Arial" w:eastAsia="Times New Roman" w:cs="Arial"/>
                <w:color w:val="333333"/>
                <w:lang w:eastAsia="en-GB"/>
              </w:rPr>
            </w:pPr>
            <w:r w:rsidRPr="0022532C">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22532C" w:rsidR="0022532C" w:rsidP="0022532C" w:rsidRDefault="0022532C" w14:paraId="10B93A16" wp14:textId="77777777">
            <w:pPr>
              <w:spacing w:after="150" w:line="300" w:lineRule="atLeast"/>
              <w:rPr>
                <w:rFonts w:ascii="Arial" w:hAnsi="Arial" w:eastAsia="Times New Roman" w:cs="Arial"/>
                <w:color w:val="333333"/>
                <w:lang w:eastAsia="en-GB"/>
              </w:rPr>
            </w:pPr>
            <w:r w:rsidRPr="0022532C">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22532C" w:rsidR="0022532C" w:rsidP="0022532C" w:rsidRDefault="0022532C" w14:paraId="219BCB0D" wp14:textId="77777777">
            <w:pPr>
              <w:spacing w:after="150" w:line="300" w:lineRule="atLeast"/>
              <w:rPr>
                <w:rFonts w:ascii="Arial" w:hAnsi="Arial" w:eastAsia="Times New Roman" w:cs="Arial"/>
                <w:color w:val="333333"/>
                <w:lang w:eastAsia="en-GB"/>
              </w:rPr>
            </w:pPr>
            <w:r w:rsidRPr="0022532C">
              <w:rPr>
                <w:rFonts w:ascii="Arial" w:hAnsi="Arial" w:eastAsia="Times New Roman" w:cs="Arial"/>
                <w:color w:val="333333"/>
                <w:lang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22532C" w:rsidR="0022532C" w:rsidP="0022532C" w:rsidRDefault="0022532C" w14:paraId="76112224" wp14:textId="77777777">
            <w:pPr>
              <w:spacing w:after="150" w:line="300" w:lineRule="atLeast"/>
              <w:rPr>
                <w:rFonts w:ascii="Arial" w:hAnsi="Arial" w:eastAsia="Times New Roman" w:cs="Arial"/>
                <w:color w:val="333333"/>
                <w:lang w:eastAsia="en-GB"/>
              </w:rPr>
            </w:pPr>
            <w:r w:rsidRPr="0022532C">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22532C" w:rsidR="0022532C" w:rsidP="0022532C" w:rsidRDefault="0022532C" w14:paraId="1B040E9F" wp14:textId="77777777">
            <w:pPr>
              <w:spacing w:after="150" w:line="300" w:lineRule="atLeast"/>
              <w:rPr>
                <w:rFonts w:ascii="Arial" w:hAnsi="Arial" w:eastAsia="Times New Roman" w:cs="Arial"/>
                <w:color w:val="333333"/>
                <w:lang w:eastAsia="en-GB"/>
              </w:rPr>
            </w:pPr>
            <w:r w:rsidRPr="0022532C">
              <w:rPr>
                <w:rFonts w:ascii="Arial" w:hAnsi="Arial" w:eastAsia="Times New Roman" w:cs="Arial"/>
                <w:color w:val="333333"/>
                <w:lang w:eastAsia="en-GB"/>
              </w:rPr>
              <w:t>In a year we…</w:t>
            </w:r>
          </w:p>
          <w:p w:rsidRPr="0022532C" w:rsidR="0022532C" w:rsidP="0022532C" w:rsidRDefault="0022532C" w14:paraId="43DE7035" wp14:textId="77777777">
            <w:pPr>
              <w:numPr>
                <w:ilvl w:val="0"/>
                <w:numId w:val="2"/>
              </w:numPr>
              <w:spacing w:before="100" w:beforeAutospacing="1" w:after="75" w:line="300" w:lineRule="atLeast"/>
              <w:rPr>
                <w:rFonts w:ascii="Arial" w:hAnsi="Arial" w:eastAsia="Times New Roman" w:cs="Arial"/>
                <w:color w:val="333333"/>
                <w:lang w:eastAsia="en-GB"/>
              </w:rPr>
            </w:pPr>
            <w:r w:rsidRPr="0022532C">
              <w:rPr>
                <w:rFonts w:ascii="Arial" w:hAnsi="Arial" w:eastAsia="Times New Roman" w:cs="Arial"/>
                <w:color w:val="333333"/>
                <w:lang w:eastAsia="en-GB"/>
              </w:rPr>
              <w:t>deliver 4,700 babies</w:t>
            </w:r>
          </w:p>
          <w:p w:rsidRPr="0022532C" w:rsidR="0022532C" w:rsidP="0022532C" w:rsidRDefault="0022532C" w14:paraId="7D164590" wp14:textId="77777777">
            <w:pPr>
              <w:numPr>
                <w:ilvl w:val="0"/>
                <w:numId w:val="2"/>
              </w:numPr>
              <w:spacing w:before="100" w:beforeAutospacing="1" w:after="75" w:line="300" w:lineRule="atLeast"/>
              <w:rPr>
                <w:rFonts w:ascii="Arial" w:hAnsi="Arial" w:eastAsia="Times New Roman" w:cs="Arial"/>
                <w:color w:val="333333"/>
                <w:lang w:eastAsia="en-GB"/>
              </w:rPr>
            </w:pPr>
            <w:r w:rsidRPr="0022532C">
              <w:rPr>
                <w:rFonts w:ascii="Arial" w:hAnsi="Arial" w:eastAsia="Times New Roman" w:cs="Arial"/>
                <w:color w:val="333333"/>
                <w:lang w:eastAsia="en-GB"/>
              </w:rPr>
              <w:t>see around 500,000 outpatients</w:t>
            </w:r>
          </w:p>
          <w:p w:rsidRPr="0022532C" w:rsidR="0022532C" w:rsidP="0022532C" w:rsidRDefault="0022532C" w14:paraId="3D37A013" wp14:textId="77777777">
            <w:pPr>
              <w:numPr>
                <w:ilvl w:val="0"/>
                <w:numId w:val="2"/>
              </w:numPr>
              <w:spacing w:before="100" w:beforeAutospacing="1" w:after="75" w:line="300" w:lineRule="atLeast"/>
              <w:rPr>
                <w:rFonts w:ascii="Arial" w:hAnsi="Arial" w:eastAsia="Times New Roman" w:cs="Arial"/>
                <w:color w:val="333333"/>
                <w:lang w:eastAsia="en-GB"/>
              </w:rPr>
            </w:pPr>
            <w:r w:rsidRPr="0022532C">
              <w:rPr>
                <w:rFonts w:ascii="Arial" w:hAnsi="Arial" w:eastAsia="Times New Roman" w:cs="Arial"/>
                <w:color w:val="333333"/>
                <w:lang w:eastAsia="en-GB"/>
              </w:rPr>
              <w:t>treat almost 100,000 patients in our emergency department</w:t>
            </w:r>
          </w:p>
          <w:p w:rsidRPr="0022532C" w:rsidR="0022532C" w:rsidP="0022532C" w:rsidRDefault="0022532C" w14:paraId="7ACDD1A2" wp14:textId="77777777">
            <w:pPr>
              <w:numPr>
                <w:ilvl w:val="0"/>
                <w:numId w:val="2"/>
              </w:numPr>
              <w:spacing w:before="100" w:beforeAutospacing="1" w:after="75" w:line="300" w:lineRule="atLeast"/>
              <w:rPr>
                <w:rFonts w:ascii="Arial" w:hAnsi="Arial" w:eastAsia="Times New Roman" w:cs="Arial"/>
                <w:color w:val="333333"/>
                <w:lang w:eastAsia="en-GB"/>
              </w:rPr>
            </w:pPr>
            <w:r w:rsidRPr="0022532C">
              <w:rPr>
                <w:rFonts w:ascii="Arial" w:hAnsi="Arial" w:eastAsia="Times New Roman" w:cs="Arial"/>
                <w:color w:val="333333"/>
                <w:lang w:eastAsia="en-GB"/>
              </w:rPr>
              <w:t>maintain our 13,000 Public Members</w:t>
            </w:r>
          </w:p>
          <w:p w:rsidRPr="0022532C" w:rsidR="0022532C" w:rsidP="0022532C" w:rsidRDefault="0022532C" w14:paraId="0E27B00A" wp14:textId="77777777">
            <w:pPr>
              <w:widowControl w:val="0"/>
              <w:spacing w:after="0" w:line="240" w:lineRule="auto"/>
              <w:ind w:left="435"/>
              <w:rPr>
                <w:rFonts w:ascii="Arial" w:hAnsi="Arial" w:eastAsia="Times New Roman" w:cs="Arial"/>
                <w:lang w:val="en-US"/>
              </w:rPr>
            </w:pPr>
          </w:p>
          <w:p w:rsidRPr="0022532C" w:rsidR="00587D38" w:rsidP="0022532C" w:rsidRDefault="0022532C" w14:paraId="5077B4DD" wp14:textId="77777777">
            <w:pPr>
              <w:widowControl w:val="0"/>
              <w:spacing w:after="0" w:line="240" w:lineRule="auto"/>
              <w:rPr>
                <w:rFonts w:ascii="Arial" w:hAnsi="Arial" w:eastAsia="Times New Roman" w:cs="Arial"/>
                <w:lang w:val="en-US"/>
              </w:rPr>
            </w:pPr>
            <w:r w:rsidRPr="0022532C">
              <w:rPr>
                <w:rFonts w:ascii="Arial" w:hAnsi="Arial" w:eastAsia="Times New Roman" w:cs="Arial"/>
                <w:lang w:val="en-US"/>
              </w:rPr>
              <w:t xml:space="preserve">The hospital has a state of the art Education Centre, Simulation Facility and excellent library facilities. It also has an Undergraduate Teaching Academy taking over 500 medical students from </w:t>
            </w:r>
            <w:r>
              <w:rPr>
                <w:rFonts w:ascii="Arial" w:hAnsi="Arial" w:eastAsia="Times New Roman" w:cs="Arial"/>
                <w:lang w:val="en-US"/>
              </w:rPr>
              <w:t>Birmingham University each year.</w:t>
            </w:r>
          </w:p>
          <w:p w:rsidRPr="00A825B6" w:rsidR="00361965" w:rsidP="00587D38" w:rsidRDefault="00361965" w14:paraId="60061E4C" wp14:textId="77777777">
            <w:pPr>
              <w:widowControl w:val="0"/>
              <w:spacing w:after="0" w:line="240" w:lineRule="auto"/>
              <w:jc w:val="both"/>
              <w:rPr>
                <w:rFonts w:ascii="Arial" w:hAnsi="Arial" w:cs="Arial"/>
              </w:rPr>
            </w:pPr>
          </w:p>
        </w:tc>
      </w:tr>
    </w:tbl>
    <w:p xmlns:wp14="http://schemas.microsoft.com/office/word/2010/wordml" w:rsidR="00675DEF" w:rsidP="00462752" w:rsidRDefault="00675DEF" w14:paraId="44EAFD9C" wp14:textId="77777777">
      <w:pPr>
        <w:rPr>
          <w:rFonts w:ascii="Arial" w:hAnsi="Arial" w:cs="Arial"/>
          <w:color w:val="FF0000"/>
        </w:rPr>
      </w:pPr>
    </w:p>
    <w:p xmlns:wp14="http://schemas.microsoft.com/office/word/2010/wordml" w:rsidR="00462752" w:rsidP="00675DEF" w:rsidRDefault="00462752" w14:paraId="106C7E71" wp14:textId="77777777">
      <w:pPr>
        <w:ind w:left="-1276" w:right="-1333"/>
        <w:rPr>
          <w:rFonts w:ascii="Arial" w:hAnsi="Arial" w:cs="Arial"/>
        </w:rPr>
        <w:sectPr w:rsidR="00462752" w:rsidSect="00AE3E42">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4B94D5A5" wp14:textId="77777777"/>
    <w:sectPr w:rsidR="003417C9" w:rsidSect="00462752">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16808" w:rsidP="00675DEF" w:rsidRDefault="00B16808" w14:paraId="3DEEC669" wp14:textId="77777777">
      <w:pPr>
        <w:spacing w:after="0" w:line="240" w:lineRule="auto"/>
      </w:pPr>
      <w:r>
        <w:separator/>
      </w:r>
    </w:p>
  </w:endnote>
  <w:endnote w:type="continuationSeparator" w:id="0">
    <w:p xmlns:wp14="http://schemas.microsoft.com/office/word/2010/wordml" w:rsidR="00B16808" w:rsidP="00675DEF" w:rsidRDefault="00B16808"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104F" w:rsidRDefault="00B0104F" w14:paraId="4101652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75DEF" w:rsidR="00675DEF" w:rsidP="11062E4D" w:rsidRDefault="00B0104F" w14:paraId="15286265" wp14:textId="581EEE31">
    <w:pPr>
      <w:pStyle w:val="Footer"/>
      <w:rPr>
        <w:rFonts w:ascii="Arial" w:hAnsi="Arial" w:cs="Arial"/>
        <w:i w:val="1"/>
        <w:iCs w:val="1"/>
      </w:rPr>
    </w:pPr>
    <w:r w:rsidRPr="11062E4D" w:rsidR="11062E4D">
      <w:rPr>
        <w:rFonts w:ascii="Arial" w:hAnsi="Arial" w:cs="Arial"/>
        <w:i w:val="1"/>
        <w:iCs w:val="1"/>
      </w:rPr>
      <w:t>August 202</w:t>
    </w:r>
    <w:r w:rsidRPr="11062E4D" w:rsidR="11062E4D">
      <w:rPr>
        <w:rFonts w:ascii="Arial" w:hAnsi="Arial" w:cs="Arial"/>
        <w:i w:val="1"/>
        <w:iCs w:val="1"/>
      </w:rPr>
      <w:t>1</w:t>
    </w:r>
  </w:p>
  <w:p xmlns:wp14="http://schemas.microsoft.com/office/word/2010/wordml" w:rsidR="00675DEF" w:rsidRDefault="00675DEF" w14:paraId="62486C05"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104F" w:rsidRDefault="00B0104F" w14:paraId="4DDBEF0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16808" w:rsidP="00675DEF" w:rsidRDefault="00B16808" w14:paraId="049F31CB" wp14:textId="77777777">
      <w:pPr>
        <w:spacing w:after="0" w:line="240" w:lineRule="auto"/>
      </w:pPr>
      <w:r>
        <w:separator/>
      </w:r>
    </w:p>
  </w:footnote>
  <w:footnote w:type="continuationSeparator" w:id="0">
    <w:p xmlns:wp14="http://schemas.microsoft.com/office/word/2010/wordml" w:rsidR="00B16808" w:rsidP="00675DEF" w:rsidRDefault="00B16808" w14:paraId="5312826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104F" w:rsidRDefault="00B0104F" w14:paraId="1299C43A"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E3E42" w:rsidP="00AE3E42" w:rsidRDefault="00AE3E42" w14:paraId="4B99056E" wp14:textId="77777777">
    <w:pPr>
      <w:pStyle w:val="Header"/>
      <w:jc w:val="right"/>
    </w:pPr>
    <w:r>
      <w:object w:dxaOrig="2400" w:dyaOrig="1635" w14:anchorId="7311EFE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519"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E3E42" w:rsidRDefault="00AE3E42" w14:paraId="1F36A521" wp14:textId="77777777">
    <w:pPr>
      <w:pStyle w:val="Header"/>
    </w:pPr>
    <w:r>
      <w:t>[Type text]</w:t>
    </w:r>
  </w:p>
  <w:p xmlns:wp14="http://schemas.microsoft.com/office/word/2010/wordml" w:rsidR="00AE3E42" w:rsidRDefault="00AE3E42"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52"/>
    <w:rsid w:val="0009681B"/>
    <w:rsid w:val="000A28F8"/>
    <w:rsid w:val="00144CDC"/>
    <w:rsid w:val="00190719"/>
    <w:rsid w:val="00213082"/>
    <w:rsid w:val="0022532C"/>
    <w:rsid w:val="002654F8"/>
    <w:rsid w:val="002A0284"/>
    <w:rsid w:val="002A3146"/>
    <w:rsid w:val="00304999"/>
    <w:rsid w:val="003417C9"/>
    <w:rsid w:val="003536B3"/>
    <w:rsid w:val="00361965"/>
    <w:rsid w:val="004308D9"/>
    <w:rsid w:val="00442362"/>
    <w:rsid w:val="00462752"/>
    <w:rsid w:val="00587D38"/>
    <w:rsid w:val="005A1042"/>
    <w:rsid w:val="005A5371"/>
    <w:rsid w:val="005E2287"/>
    <w:rsid w:val="006412C7"/>
    <w:rsid w:val="00675DEF"/>
    <w:rsid w:val="00684DD3"/>
    <w:rsid w:val="00742E9E"/>
    <w:rsid w:val="007A5ADB"/>
    <w:rsid w:val="00834306"/>
    <w:rsid w:val="008B3EEE"/>
    <w:rsid w:val="008E1958"/>
    <w:rsid w:val="009207EE"/>
    <w:rsid w:val="009B48E6"/>
    <w:rsid w:val="00AD24AD"/>
    <w:rsid w:val="00AE3E42"/>
    <w:rsid w:val="00B0104F"/>
    <w:rsid w:val="00B07858"/>
    <w:rsid w:val="00B16808"/>
    <w:rsid w:val="00C111CF"/>
    <w:rsid w:val="00C9608C"/>
    <w:rsid w:val="00CB1463"/>
    <w:rsid w:val="00E53A74"/>
    <w:rsid w:val="00E930F1"/>
    <w:rsid w:val="00EA2260"/>
    <w:rsid w:val="00F63742"/>
    <w:rsid w:val="00FC66F9"/>
    <w:rsid w:val="00FF334F"/>
    <w:rsid w:val="11062E4D"/>
    <w:rsid w:val="38C7D278"/>
    <w:rsid w:val="41CE08EF"/>
    <w:rsid w:val="5E81AC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0DC027"/>
  <w15:chartTrackingRefBased/>
  <w15:docId w15:val="{956C635C-0012-4EC4-8C8E-B698A8C9AD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62752"/>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462752"/>
    <w:rPr>
      <w:rFonts w:ascii="Times New Roman" w:hAnsi="Times New Roman" w:eastAsia="Times New Roman" w:cs="Times New Roman"/>
      <w:szCs w:val="20"/>
    </w:rPr>
  </w:style>
  <w:style w:type="paragraph" w:styleId="Header">
    <w:name w:val="header"/>
    <w:basedOn w:val="Normal"/>
    <w:link w:val="HeaderChar"/>
    <w:uiPriority w:val="99"/>
    <w:unhideWhenUsed/>
    <w:rsid w:val="00675DEF"/>
    <w:pPr>
      <w:tabs>
        <w:tab w:val="center" w:pos="4513"/>
        <w:tab w:val="right" w:pos="9026"/>
      </w:tabs>
    </w:pPr>
  </w:style>
  <w:style w:type="character" w:styleId="HeaderChar" w:customStyle="1">
    <w:name w:val="Header Char"/>
    <w:link w:val="Header"/>
    <w:uiPriority w:val="99"/>
    <w:rsid w:val="00675DEF"/>
    <w:rPr>
      <w:sz w:val="22"/>
      <w:szCs w:val="22"/>
      <w:lang w:eastAsia="en-US"/>
    </w:rPr>
  </w:style>
  <w:style w:type="paragraph" w:styleId="Footer">
    <w:name w:val="footer"/>
    <w:basedOn w:val="Normal"/>
    <w:link w:val="FooterChar"/>
    <w:uiPriority w:val="99"/>
    <w:unhideWhenUsed/>
    <w:rsid w:val="00675DEF"/>
    <w:pPr>
      <w:tabs>
        <w:tab w:val="center" w:pos="4513"/>
        <w:tab w:val="right" w:pos="9026"/>
      </w:tabs>
    </w:pPr>
  </w:style>
  <w:style w:type="character" w:styleId="FooterChar" w:customStyle="1">
    <w:name w:val="Footer Char"/>
    <w:link w:val="Footer"/>
    <w:uiPriority w:val="99"/>
    <w:rsid w:val="00675DEF"/>
    <w:rPr>
      <w:sz w:val="22"/>
      <w:szCs w:val="22"/>
      <w:lang w:eastAsia="en-US"/>
    </w:rPr>
  </w:style>
  <w:style w:type="paragraph" w:styleId="BalloonText">
    <w:name w:val="Balloon Text"/>
    <w:basedOn w:val="Normal"/>
    <w:link w:val="BalloonTextChar"/>
    <w:uiPriority w:val="99"/>
    <w:semiHidden/>
    <w:unhideWhenUsed/>
    <w:rsid w:val="00675DEF"/>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75D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0" ma:contentTypeDescription="Create a new document." ma:contentTypeScope="" ma:versionID="03afdf6acfe0e8217c1bb7353f3e73d7">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3599836043370de897379ab65999378e"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5AD6F-09D7-46AF-983A-722A472E58F7}">
  <ds:schemaRefs>
    <ds:schemaRef ds:uri="http://schemas.microsoft.com/sharepoint/v3/contenttype/forms"/>
  </ds:schemaRefs>
</ds:datastoreItem>
</file>

<file path=customXml/itemProps2.xml><?xml version="1.0" encoding="utf-8"?>
<ds:datastoreItem xmlns:ds="http://schemas.openxmlformats.org/officeDocument/2006/customXml" ds:itemID="{70F99D59-F753-4584-BDFD-D8E3714E0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8</revision>
  <lastPrinted>2019-08-15T19:33:00.0000000Z</lastPrinted>
  <dcterms:created xsi:type="dcterms:W3CDTF">2021-08-11T09:36:00.0000000Z</dcterms:created>
  <dcterms:modified xsi:type="dcterms:W3CDTF">2021-08-18T11:55:52.7605103Z</dcterms:modified>
</coreProperties>
</file>