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606A9" w:rsidP="0095236B" w:rsidRDefault="003606A9"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3606A9" w:rsidP="0095236B" w:rsidRDefault="003606A9"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95236B" w:rsidP="0095236B" w:rsidRDefault="0095236B" w14:paraId="672A6659" wp14:textId="77777777">
      <w:pPr>
        <w:spacing w:after="0"/>
        <w:jc w:val="center"/>
        <w:outlineLvl w:val="0"/>
        <w:rPr>
          <w:rFonts w:ascii="Arial" w:hAnsi="Arial" w:cs="Arial"/>
          <w:b/>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3606A9" w:rsidR="003606A9" w:rsidTr="03599224" w14:paraId="0E42535F" wp14:textId="77777777">
        <w:trPr>
          <w:trHeight w:val="144"/>
          <w:jc w:val="center"/>
        </w:trPr>
        <w:tc>
          <w:tcPr>
            <w:tcW w:w="2127" w:type="dxa"/>
            <w:tcMar/>
          </w:tcPr>
          <w:p w:rsidRPr="003606A9" w:rsidR="003606A9" w:rsidP="00EE44D7" w:rsidRDefault="003606A9" w14:paraId="6D900DD3" wp14:textId="77777777">
            <w:pPr>
              <w:rPr>
                <w:rFonts w:ascii="Arial" w:hAnsi="Arial" w:cs="Arial"/>
                <w:b/>
              </w:rPr>
            </w:pPr>
            <w:r w:rsidRPr="003606A9">
              <w:rPr>
                <w:rFonts w:ascii="Arial" w:hAnsi="Arial" w:cs="Arial"/>
                <w:b/>
              </w:rPr>
              <w:t>Placement</w:t>
            </w:r>
          </w:p>
        </w:tc>
        <w:tc>
          <w:tcPr>
            <w:tcW w:w="8080" w:type="dxa"/>
            <w:tcMar/>
          </w:tcPr>
          <w:p w:rsidRPr="00A825B6" w:rsidR="003606A9" w:rsidP="00EE44D7" w:rsidRDefault="003606A9" w14:paraId="141F77BD" wp14:textId="77777777">
            <w:pPr>
              <w:pStyle w:val="BodyText"/>
              <w:jc w:val="left"/>
              <w:rPr>
                <w:rFonts w:ascii="Arial" w:hAnsi="Arial" w:cs="Arial"/>
                <w:szCs w:val="22"/>
              </w:rPr>
            </w:pPr>
            <w:r w:rsidRPr="00A825B6">
              <w:rPr>
                <w:rFonts w:ascii="Arial" w:hAnsi="Arial" w:cs="Arial"/>
                <w:szCs w:val="22"/>
              </w:rPr>
              <w:t xml:space="preserve">FY2 </w:t>
            </w:r>
            <w:r w:rsidR="00B86BE6">
              <w:rPr>
                <w:rFonts w:ascii="Arial" w:hAnsi="Arial" w:cs="Arial"/>
                <w:szCs w:val="22"/>
              </w:rPr>
              <w:t xml:space="preserve">- </w:t>
            </w:r>
            <w:r w:rsidRPr="005220ED">
              <w:rPr>
                <w:rFonts w:ascii="Arial" w:hAnsi="Arial" w:cs="Arial"/>
                <w:noProof/>
                <w:szCs w:val="22"/>
              </w:rPr>
              <w:t>Renal Medicine</w:t>
            </w:r>
          </w:p>
        </w:tc>
      </w:tr>
      <w:tr xmlns:wp14="http://schemas.microsoft.com/office/word/2010/wordml" w:rsidRPr="003606A9" w:rsidR="003606A9" w:rsidTr="03599224" w14:paraId="34F5F4DC" wp14:textId="77777777">
        <w:trPr>
          <w:trHeight w:val="144"/>
          <w:jc w:val="center"/>
        </w:trPr>
        <w:tc>
          <w:tcPr>
            <w:tcW w:w="2127" w:type="dxa"/>
            <w:tcMar/>
          </w:tcPr>
          <w:p w:rsidRPr="003606A9" w:rsidR="003606A9" w:rsidP="0095236B" w:rsidRDefault="003606A9" w14:paraId="4247B15C" wp14:textId="77777777">
            <w:pPr>
              <w:spacing w:after="0"/>
              <w:rPr>
                <w:rFonts w:ascii="Arial" w:hAnsi="Arial" w:cs="Arial"/>
                <w:b/>
              </w:rPr>
            </w:pPr>
            <w:r w:rsidRPr="003606A9">
              <w:rPr>
                <w:rFonts w:ascii="Arial" w:hAnsi="Arial" w:cs="Arial"/>
                <w:b/>
              </w:rPr>
              <w:t>The department</w:t>
            </w:r>
          </w:p>
        </w:tc>
        <w:tc>
          <w:tcPr>
            <w:tcW w:w="8080" w:type="dxa"/>
            <w:tcMar/>
          </w:tcPr>
          <w:p w:rsidRPr="00186E7F" w:rsidR="00F461A8" w:rsidP="0095236B" w:rsidRDefault="00F461A8" w14:paraId="12E59372" wp14:textId="77777777">
            <w:pPr>
              <w:pStyle w:val="NormalWeb"/>
              <w:spacing w:after="0" w:line="300" w:lineRule="atLeast"/>
              <w:rPr>
                <w:rFonts w:ascii="Arial" w:hAnsi="Arial" w:cs="Arial"/>
                <w:sz w:val="22"/>
                <w:szCs w:val="22"/>
              </w:rPr>
            </w:pPr>
            <w:r w:rsidRPr="00186E7F">
              <w:rPr>
                <w:rFonts w:ascii="Arial" w:hAnsi="Arial" w:cs="Arial"/>
                <w:sz w:val="22"/>
                <w:szCs w:val="22"/>
              </w:rPr>
              <w:t>The Renal Unit has 4 consultants.  Patients receiving haemodialysis attend the unit three times per week for up to five hours.</w:t>
            </w:r>
          </w:p>
          <w:p w:rsidR="00B70FC9" w:rsidP="0095236B" w:rsidRDefault="00B70FC9" w14:paraId="0A37501D" wp14:textId="77777777">
            <w:pPr>
              <w:pStyle w:val="NormalWeb"/>
              <w:spacing w:after="0" w:line="300" w:lineRule="atLeast"/>
              <w:rPr>
                <w:rFonts w:ascii="Arial" w:hAnsi="Arial" w:cs="Arial"/>
                <w:sz w:val="22"/>
                <w:szCs w:val="22"/>
              </w:rPr>
            </w:pPr>
          </w:p>
          <w:p w:rsidR="003606A9" w:rsidP="0095236B" w:rsidRDefault="00F461A8" w14:paraId="379AA1DF" wp14:textId="77777777">
            <w:pPr>
              <w:pStyle w:val="NormalWeb"/>
              <w:spacing w:after="0" w:line="300" w:lineRule="atLeast"/>
              <w:rPr>
                <w:rFonts w:ascii="Arial" w:hAnsi="Arial" w:cs="Arial"/>
                <w:sz w:val="22"/>
                <w:szCs w:val="22"/>
              </w:rPr>
            </w:pPr>
            <w:r w:rsidRPr="00186E7F">
              <w:rPr>
                <w:rFonts w:ascii="Arial" w:hAnsi="Arial" w:cs="Arial"/>
                <w:sz w:val="22"/>
                <w:szCs w:val="22"/>
              </w:rPr>
              <w:t>The Peritoneal dialysis unit is based in the same unit and provides training and support for patients who are receiving, or who will be starting, Chronic Ambulatory Peritoneal Dialysis (CAPD). CAPD is carried out by t</w:t>
            </w:r>
            <w:r>
              <w:rPr>
                <w:rFonts w:ascii="Arial" w:hAnsi="Arial" w:cs="Arial"/>
                <w:sz w:val="22"/>
                <w:szCs w:val="22"/>
              </w:rPr>
              <w:t>he patients in their own homes.</w:t>
            </w:r>
          </w:p>
          <w:p w:rsidRPr="00F461A8" w:rsidR="0095236B" w:rsidP="0095236B" w:rsidRDefault="0095236B" w14:paraId="5DAB6C7B" wp14:textId="77777777">
            <w:pPr>
              <w:pStyle w:val="NormalWeb"/>
              <w:spacing w:after="0" w:line="300" w:lineRule="atLeast"/>
              <w:rPr>
                <w:rFonts w:ascii="Arial" w:hAnsi="Arial" w:cs="Arial"/>
                <w:sz w:val="22"/>
                <w:szCs w:val="22"/>
              </w:rPr>
            </w:pPr>
          </w:p>
        </w:tc>
      </w:tr>
      <w:tr xmlns:wp14="http://schemas.microsoft.com/office/word/2010/wordml" w:rsidRPr="003606A9" w:rsidR="003606A9" w:rsidTr="03599224" w14:paraId="4CDCF4FD" wp14:textId="77777777">
        <w:trPr>
          <w:trHeight w:val="144"/>
          <w:jc w:val="center"/>
        </w:trPr>
        <w:tc>
          <w:tcPr>
            <w:tcW w:w="2127" w:type="dxa"/>
            <w:tcMar/>
          </w:tcPr>
          <w:p w:rsidRPr="003606A9" w:rsidR="003606A9" w:rsidP="0095236B" w:rsidRDefault="003606A9" w14:paraId="140E52E8" wp14:textId="77777777">
            <w:pPr>
              <w:spacing w:after="0"/>
              <w:rPr>
                <w:rFonts w:ascii="Arial" w:hAnsi="Arial" w:cs="Arial"/>
                <w:b/>
              </w:rPr>
            </w:pPr>
            <w:r w:rsidRPr="003606A9">
              <w:rPr>
                <w:rFonts w:ascii="Arial" w:hAnsi="Arial" w:cs="Arial"/>
                <w:b/>
              </w:rPr>
              <w:t>The type of work to expect and learning opportunities</w:t>
            </w:r>
          </w:p>
        </w:tc>
        <w:tc>
          <w:tcPr>
            <w:tcW w:w="8080" w:type="dxa"/>
            <w:tcMar/>
          </w:tcPr>
          <w:p w:rsidR="00F461A8" w:rsidP="0095236B" w:rsidRDefault="003606A9" w14:paraId="74F31B40" wp14:textId="77777777">
            <w:pPr>
              <w:pStyle w:val="BodyText"/>
              <w:jc w:val="left"/>
              <w:rPr>
                <w:rFonts w:ascii="Arial" w:hAnsi="Arial" w:cs="Arial"/>
                <w:noProof/>
                <w:szCs w:val="22"/>
              </w:rPr>
            </w:pPr>
            <w:r w:rsidRPr="005220ED">
              <w:rPr>
                <w:rFonts w:ascii="Arial" w:hAnsi="Arial" w:cs="Arial"/>
                <w:noProof/>
                <w:szCs w:val="22"/>
              </w:rPr>
              <w:t xml:space="preserve">General assessment of patients on a day to day basis and discussion/teaching from senior doctors.  Initial evaluation of troubleshooting and discussion/teaching with senior medical team.  Record keeping scrutinised by consultants.  </w:t>
            </w:r>
          </w:p>
          <w:p w:rsidR="00F461A8" w:rsidP="0095236B" w:rsidRDefault="00F461A8" w14:paraId="02EB378F" wp14:textId="77777777">
            <w:pPr>
              <w:pStyle w:val="BodyText"/>
              <w:jc w:val="left"/>
              <w:rPr>
                <w:rFonts w:ascii="Arial" w:hAnsi="Arial" w:cs="Arial"/>
                <w:noProof/>
                <w:szCs w:val="22"/>
              </w:rPr>
            </w:pPr>
          </w:p>
          <w:p w:rsidR="00F461A8" w:rsidP="0095236B" w:rsidRDefault="00F461A8" w14:paraId="3255DD9A" wp14:textId="77777777">
            <w:pPr>
              <w:pStyle w:val="BodyText"/>
              <w:jc w:val="left"/>
              <w:rPr>
                <w:rFonts w:ascii="Arial" w:hAnsi="Arial" w:cs="Arial"/>
                <w:noProof/>
                <w:szCs w:val="22"/>
              </w:rPr>
            </w:pPr>
            <w:r>
              <w:rPr>
                <w:rFonts w:ascii="Arial" w:hAnsi="Arial" w:cs="Arial"/>
                <w:noProof/>
                <w:szCs w:val="22"/>
              </w:rPr>
              <w:t>There are opportunities</w:t>
            </w:r>
            <w:r w:rsidRPr="005220ED" w:rsidR="003606A9">
              <w:rPr>
                <w:rFonts w:ascii="Arial" w:hAnsi="Arial" w:cs="Arial"/>
                <w:noProof/>
                <w:szCs w:val="22"/>
              </w:rPr>
              <w:t xml:space="preserve"> to</w:t>
            </w:r>
            <w:r>
              <w:rPr>
                <w:rFonts w:ascii="Arial" w:hAnsi="Arial" w:cs="Arial"/>
                <w:noProof/>
                <w:szCs w:val="22"/>
              </w:rPr>
              <w:t>:</w:t>
            </w:r>
          </w:p>
          <w:p w:rsidR="00F461A8" w:rsidP="0095236B" w:rsidRDefault="003606A9" w14:paraId="16C3B999" wp14:textId="77777777">
            <w:pPr>
              <w:pStyle w:val="BodyText"/>
              <w:numPr>
                <w:ilvl w:val="0"/>
                <w:numId w:val="2"/>
              </w:numPr>
              <w:jc w:val="left"/>
              <w:rPr>
                <w:rFonts w:ascii="Arial" w:hAnsi="Arial" w:cs="Arial"/>
                <w:noProof/>
                <w:szCs w:val="22"/>
              </w:rPr>
            </w:pPr>
            <w:r w:rsidRPr="005220ED">
              <w:rPr>
                <w:rFonts w:ascii="Arial" w:hAnsi="Arial" w:cs="Arial"/>
                <w:noProof/>
                <w:szCs w:val="22"/>
              </w:rPr>
              <w:t>teach medic</w:t>
            </w:r>
            <w:r w:rsidR="00F461A8">
              <w:rPr>
                <w:rFonts w:ascii="Arial" w:hAnsi="Arial" w:cs="Arial"/>
                <w:noProof/>
                <w:szCs w:val="22"/>
              </w:rPr>
              <w:t xml:space="preserve">al students and student nurses, </w:t>
            </w:r>
          </w:p>
          <w:p w:rsidR="00F461A8" w:rsidP="0095236B" w:rsidRDefault="003606A9" w14:paraId="7F92740C" wp14:textId="77777777">
            <w:pPr>
              <w:pStyle w:val="BodyText"/>
              <w:numPr>
                <w:ilvl w:val="0"/>
                <w:numId w:val="2"/>
              </w:numPr>
              <w:jc w:val="left"/>
              <w:rPr>
                <w:rFonts w:ascii="Arial" w:hAnsi="Arial" w:cs="Arial"/>
                <w:noProof/>
                <w:szCs w:val="22"/>
              </w:rPr>
            </w:pPr>
            <w:r w:rsidRPr="005220ED">
              <w:rPr>
                <w:rFonts w:ascii="Arial" w:hAnsi="Arial" w:cs="Arial"/>
                <w:noProof/>
                <w:szCs w:val="22"/>
              </w:rPr>
              <w:t>to observe dialysis/plasma exchange be</w:t>
            </w:r>
            <w:r w:rsidR="00F461A8">
              <w:rPr>
                <w:rFonts w:ascii="Arial" w:hAnsi="Arial" w:cs="Arial"/>
                <w:noProof/>
                <w:szCs w:val="22"/>
              </w:rPr>
              <w:t>ing conducted in the Renal Unit,</w:t>
            </w:r>
          </w:p>
          <w:p w:rsidR="00F461A8" w:rsidP="0095236B" w:rsidRDefault="00F461A8" w14:paraId="2276871C" wp14:textId="77777777">
            <w:pPr>
              <w:pStyle w:val="BodyText"/>
              <w:numPr>
                <w:ilvl w:val="0"/>
                <w:numId w:val="2"/>
              </w:numPr>
              <w:jc w:val="left"/>
              <w:rPr>
                <w:rFonts w:ascii="Arial" w:hAnsi="Arial" w:cs="Arial"/>
                <w:noProof/>
                <w:szCs w:val="22"/>
              </w:rPr>
            </w:pPr>
            <w:r>
              <w:rPr>
                <w:rFonts w:ascii="Arial" w:hAnsi="Arial" w:cs="Arial"/>
                <w:noProof/>
                <w:szCs w:val="22"/>
              </w:rPr>
              <w:t>a</w:t>
            </w:r>
            <w:r w:rsidRPr="005220ED">
              <w:rPr>
                <w:rFonts w:ascii="Arial" w:hAnsi="Arial" w:cs="Arial"/>
                <w:noProof/>
                <w:szCs w:val="22"/>
              </w:rPr>
              <w:t>ttending theatres for renal dialysis access and learning basic skills under consultant supervision.</w:t>
            </w:r>
          </w:p>
          <w:p w:rsidR="00F461A8" w:rsidP="0095236B" w:rsidRDefault="00F461A8" w14:paraId="0E04BF5D" wp14:textId="77777777">
            <w:pPr>
              <w:pStyle w:val="BodyText"/>
              <w:numPr>
                <w:ilvl w:val="0"/>
                <w:numId w:val="2"/>
              </w:numPr>
              <w:jc w:val="left"/>
              <w:rPr>
                <w:rFonts w:ascii="Arial" w:hAnsi="Arial" w:cs="Arial"/>
                <w:noProof/>
                <w:szCs w:val="22"/>
              </w:rPr>
            </w:pPr>
            <w:r>
              <w:rPr>
                <w:rFonts w:ascii="Arial" w:hAnsi="Arial" w:cs="Arial"/>
                <w:noProof/>
                <w:szCs w:val="22"/>
              </w:rPr>
              <w:t xml:space="preserve">Attend </w:t>
            </w:r>
            <w:r w:rsidRPr="00F461A8">
              <w:rPr>
                <w:rFonts w:ascii="Arial" w:hAnsi="Arial" w:cs="Arial"/>
                <w:noProof/>
                <w:szCs w:val="22"/>
              </w:rPr>
              <w:t>j</w:t>
            </w:r>
            <w:r w:rsidRPr="00F461A8" w:rsidR="003606A9">
              <w:rPr>
                <w:rFonts w:ascii="Arial" w:hAnsi="Arial" w:cs="Arial"/>
                <w:noProof/>
                <w:szCs w:val="22"/>
              </w:rPr>
              <w:t>oint histology/radiology meeti</w:t>
            </w:r>
            <w:r>
              <w:rPr>
                <w:rFonts w:ascii="Arial" w:hAnsi="Arial" w:cs="Arial"/>
                <w:noProof/>
                <w:szCs w:val="22"/>
              </w:rPr>
              <w:t>ngs, Journal Club and hospital Grand R</w:t>
            </w:r>
            <w:r w:rsidRPr="00F461A8" w:rsidR="003606A9">
              <w:rPr>
                <w:rFonts w:ascii="Arial" w:hAnsi="Arial" w:cs="Arial"/>
                <w:noProof/>
                <w:szCs w:val="22"/>
              </w:rPr>
              <w:t xml:space="preserve">ound.  </w:t>
            </w:r>
          </w:p>
          <w:p w:rsidR="00F461A8" w:rsidP="0095236B" w:rsidRDefault="00F461A8" w14:paraId="6A05A809" wp14:textId="77777777">
            <w:pPr>
              <w:pStyle w:val="BodyText"/>
              <w:ind w:left="360"/>
              <w:jc w:val="left"/>
              <w:rPr>
                <w:rFonts w:ascii="Arial" w:hAnsi="Arial" w:cs="Arial"/>
                <w:noProof/>
                <w:szCs w:val="22"/>
              </w:rPr>
            </w:pPr>
          </w:p>
          <w:p w:rsidRPr="00F461A8" w:rsidR="003606A9" w:rsidP="0095236B" w:rsidRDefault="00F461A8" w14:paraId="35255FFD" wp14:textId="77777777">
            <w:pPr>
              <w:pStyle w:val="BodyText"/>
              <w:jc w:val="left"/>
              <w:rPr>
                <w:rFonts w:ascii="Arial" w:hAnsi="Arial" w:cs="Arial"/>
                <w:noProof/>
                <w:szCs w:val="22"/>
              </w:rPr>
            </w:pPr>
            <w:r>
              <w:rPr>
                <w:rFonts w:ascii="Arial" w:hAnsi="Arial" w:cs="Arial"/>
                <w:noProof/>
                <w:szCs w:val="22"/>
              </w:rPr>
              <w:t>T</w:t>
            </w:r>
            <w:r w:rsidRPr="00F461A8" w:rsidR="003606A9">
              <w:rPr>
                <w:rFonts w:ascii="Arial" w:hAnsi="Arial" w:cs="Arial"/>
                <w:noProof/>
                <w:szCs w:val="22"/>
              </w:rPr>
              <w:t>here is a weekly 3 ho</w:t>
            </w:r>
            <w:r>
              <w:rPr>
                <w:rFonts w:ascii="Arial" w:hAnsi="Arial" w:cs="Arial"/>
                <w:noProof/>
                <w:szCs w:val="22"/>
              </w:rPr>
              <w:t>ur protected teaching programme on Tuesday afternoons.</w:t>
            </w:r>
          </w:p>
          <w:p w:rsidRPr="00A825B6" w:rsidR="004223A7" w:rsidP="0095236B" w:rsidRDefault="004223A7" w14:paraId="5A39BBE3" wp14:textId="77777777">
            <w:pPr>
              <w:pStyle w:val="BodyText"/>
              <w:jc w:val="left"/>
              <w:rPr>
                <w:rFonts w:ascii="Arial" w:hAnsi="Arial" w:cs="Arial"/>
                <w:szCs w:val="22"/>
              </w:rPr>
            </w:pPr>
          </w:p>
        </w:tc>
      </w:tr>
      <w:tr xmlns:wp14="http://schemas.microsoft.com/office/word/2010/wordml" w:rsidRPr="003606A9" w:rsidR="003606A9" w:rsidTr="03599224" w14:paraId="04A98262" wp14:textId="77777777">
        <w:trPr>
          <w:trHeight w:val="144"/>
          <w:jc w:val="center"/>
        </w:trPr>
        <w:tc>
          <w:tcPr>
            <w:tcW w:w="2127" w:type="dxa"/>
            <w:tcMar/>
          </w:tcPr>
          <w:p w:rsidRPr="003606A9" w:rsidR="003606A9" w:rsidP="00EE44D7" w:rsidRDefault="003606A9" w14:paraId="3C6DE856" wp14:textId="77777777">
            <w:pPr>
              <w:rPr>
                <w:rFonts w:ascii="Arial" w:hAnsi="Arial" w:cs="Arial"/>
                <w:b/>
              </w:rPr>
            </w:pPr>
            <w:r w:rsidRPr="003606A9">
              <w:rPr>
                <w:rFonts w:ascii="Arial" w:hAnsi="Arial" w:cs="Arial"/>
                <w:b/>
              </w:rPr>
              <w:t>Where the placement is based</w:t>
            </w:r>
          </w:p>
        </w:tc>
        <w:tc>
          <w:tcPr>
            <w:tcW w:w="8080" w:type="dxa"/>
            <w:tcMar/>
          </w:tcPr>
          <w:p w:rsidRPr="00A825B6" w:rsidR="003606A9" w:rsidP="00EE44D7" w:rsidRDefault="003606A9" w14:paraId="5691C5D3" wp14:textId="77777777">
            <w:pPr>
              <w:pStyle w:val="BodyText"/>
              <w:jc w:val="left"/>
              <w:rPr>
                <w:rFonts w:ascii="Arial" w:hAnsi="Arial" w:cs="Arial"/>
                <w:szCs w:val="22"/>
              </w:rPr>
            </w:pPr>
            <w:r w:rsidRPr="005220ED">
              <w:rPr>
                <w:rFonts w:ascii="Arial" w:hAnsi="Arial" w:cs="Arial"/>
                <w:noProof/>
                <w:szCs w:val="22"/>
              </w:rPr>
              <w:t>Russells Hall</w:t>
            </w:r>
            <w:r w:rsidR="00B86BE6">
              <w:rPr>
                <w:rFonts w:ascii="Arial" w:hAnsi="Arial" w:cs="Arial"/>
                <w:noProof/>
                <w:szCs w:val="22"/>
              </w:rPr>
              <w:t xml:space="preserve"> Hospital</w:t>
            </w:r>
          </w:p>
        </w:tc>
      </w:tr>
      <w:tr xmlns:wp14="http://schemas.microsoft.com/office/word/2010/wordml" w:rsidRPr="003606A9" w:rsidR="003606A9" w:rsidTr="03599224" w14:paraId="63D9EE81" wp14:textId="77777777">
        <w:trPr>
          <w:trHeight w:val="144"/>
          <w:jc w:val="center"/>
        </w:trPr>
        <w:tc>
          <w:tcPr>
            <w:tcW w:w="2127" w:type="dxa"/>
            <w:tcMar/>
          </w:tcPr>
          <w:p w:rsidRPr="003606A9" w:rsidR="003606A9" w:rsidP="00EE44D7" w:rsidRDefault="003606A9" w14:paraId="3E42783F" wp14:textId="77777777">
            <w:pPr>
              <w:rPr>
                <w:rFonts w:ascii="Arial" w:hAnsi="Arial" w:cs="Arial"/>
                <w:b/>
              </w:rPr>
            </w:pPr>
            <w:r w:rsidRPr="003606A9">
              <w:rPr>
                <w:rFonts w:ascii="Arial" w:hAnsi="Arial" w:cs="Arial"/>
                <w:b/>
              </w:rPr>
              <w:t>Supervisor(s) for the placement</w:t>
            </w:r>
          </w:p>
        </w:tc>
        <w:tc>
          <w:tcPr>
            <w:tcW w:w="8080" w:type="dxa"/>
            <w:tcMar/>
          </w:tcPr>
          <w:p w:rsidRPr="00A825B6" w:rsidR="00042FC1" w:rsidP="03599224" w:rsidRDefault="00042FC1" w14:paraId="6997F24E" wp14:textId="7E573264">
            <w:pPr>
              <w:pStyle w:val="BodyText"/>
              <w:jc w:val="left"/>
              <w:rPr>
                <w:rFonts w:ascii="Times New Roman" w:hAnsi="Times New Roman" w:eastAsia="Times New Roman" w:cs="Times New Roman"/>
                <w:noProof/>
                <w:sz w:val="22"/>
                <w:szCs w:val="22"/>
              </w:rPr>
            </w:pPr>
          </w:p>
          <w:p w:rsidRPr="00A825B6" w:rsidR="00042FC1" w:rsidP="03599224" w:rsidRDefault="00042FC1" w14:paraId="2494B68F" wp14:textId="2D32939E">
            <w:pPr>
              <w:pStyle w:val="BodyText"/>
              <w:jc w:val="left"/>
              <w:rPr>
                <w:rFonts w:ascii="Arial" w:hAnsi="Arial" w:eastAsia="Arial" w:cs="Arial"/>
                <w:i w:val="0"/>
                <w:iCs w:val="0"/>
                <w:noProof/>
                <w:sz w:val="22"/>
                <w:szCs w:val="22"/>
                <w:lang w:val="en-GB"/>
                <w:rPrChange w:author="MASON, Annette (THE DUDLEY GROUP NHS FOUNDATION TRUST)" w:date="2021-08-18T12:01:05.373Z" w:id="1494790613">
                  <w:rPr>
                    <w:rFonts w:ascii="Times New Roman" w:hAnsi="Times New Roman" w:eastAsia="Times New Roman" w:cs="Times New Roman"/>
                    <w:i w:val="0"/>
                    <w:iCs w:val="0"/>
                    <w:noProof/>
                    <w:sz w:val="22"/>
                    <w:szCs w:val="22"/>
                    <w:lang w:val="en-GB"/>
                  </w:rPr>
                </w:rPrChange>
              </w:rPr>
            </w:pPr>
            <w:r w:rsidRPr="03599224" w:rsidR="1AF94772">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2:01:07.183Z" w:id="506636750">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3606A9" w:rsidR="003606A9" w:rsidTr="03599224" w14:paraId="479F3797" wp14:textId="77777777">
        <w:trPr>
          <w:trHeight w:val="1335"/>
          <w:jc w:val="center"/>
        </w:trPr>
        <w:tc>
          <w:tcPr>
            <w:tcW w:w="2127" w:type="dxa"/>
            <w:tcMar/>
          </w:tcPr>
          <w:p w:rsidRPr="003606A9" w:rsidR="003606A9" w:rsidP="00EE44D7" w:rsidRDefault="003606A9" w14:paraId="71CD9536" wp14:textId="77777777">
            <w:pPr>
              <w:rPr>
                <w:rFonts w:ascii="Arial" w:hAnsi="Arial" w:cs="Arial"/>
                <w:b/>
              </w:rPr>
            </w:pPr>
            <w:r w:rsidRPr="003606A9">
              <w:rPr>
                <w:rFonts w:ascii="Arial" w:hAnsi="Arial" w:cs="Arial"/>
                <w:b/>
              </w:rPr>
              <w:t>Main duties of the placement</w:t>
            </w:r>
          </w:p>
        </w:tc>
        <w:tc>
          <w:tcPr>
            <w:tcW w:w="8080" w:type="dxa"/>
            <w:tcMar/>
          </w:tcPr>
          <w:p w:rsidRPr="00A825B6" w:rsidR="003606A9" w:rsidP="00EE44D7" w:rsidRDefault="003606A9" w14:paraId="2311A08F" wp14:textId="77777777">
            <w:pPr>
              <w:pStyle w:val="BodyText"/>
              <w:jc w:val="left"/>
              <w:rPr>
                <w:rFonts w:ascii="Arial" w:hAnsi="Arial" w:cs="Arial"/>
                <w:szCs w:val="22"/>
              </w:rPr>
            </w:pPr>
            <w:r w:rsidRPr="005220ED">
              <w:rPr>
                <w:rFonts w:ascii="Arial" w:hAnsi="Arial" w:cs="Arial"/>
                <w:noProof/>
                <w:szCs w:val="22"/>
              </w:rPr>
              <w:t>Daily ward round of patients and reporting to senior medical team and registrars.  Day-to- day admission/clerking and discussing with senior medical team.  Practical procedures as appropriate, independent and supervised followed by assessment of DOPs.  Observing senior staff on patient communication/breaking bad news.</w:t>
            </w:r>
          </w:p>
        </w:tc>
      </w:tr>
      <w:tr xmlns:wp14="http://schemas.microsoft.com/office/word/2010/wordml" w:rsidRPr="003606A9" w:rsidR="003606A9" w:rsidTr="03599224" w14:paraId="590F6BCD" wp14:textId="77777777">
        <w:trPr>
          <w:trHeight w:val="144"/>
          <w:jc w:val="center"/>
        </w:trPr>
        <w:tc>
          <w:tcPr>
            <w:tcW w:w="2127" w:type="dxa"/>
            <w:tcMar/>
          </w:tcPr>
          <w:p w:rsidRPr="003606A9" w:rsidR="003606A9" w:rsidP="00EE44D7" w:rsidRDefault="003606A9" w14:paraId="3210FEDC" wp14:textId="77777777">
            <w:pPr>
              <w:rPr>
                <w:rFonts w:ascii="Arial" w:hAnsi="Arial" w:cs="Arial"/>
                <w:b/>
              </w:rPr>
            </w:pPr>
            <w:r w:rsidRPr="003606A9">
              <w:rPr>
                <w:rFonts w:ascii="Arial" w:hAnsi="Arial" w:cs="Arial"/>
                <w:b/>
              </w:rPr>
              <w:t>Typical working pattern in this placement</w:t>
            </w:r>
          </w:p>
        </w:tc>
        <w:tc>
          <w:tcPr>
            <w:tcW w:w="8080" w:type="dxa"/>
            <w:tcMar/>
          </w:tcPr>
          <w:p w:rsidRPr="00A825B6" w:rsidR="003606A9" w:rsidP="00EE44D7" w:rsidRDefault="00B86BE6"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3606A9" w:rsidR="003606A9" w:rsidTr="03599224" w14:paraId="36CB3A9C" wp14:textId="77777777">
        <w:trPr>
          <w:trHeight w:val="2448"/>
          <w:jc w:val="center"/>
        </w:trPr>
        <w:tc>
          <w:tcPr>
            <w:tcW w:w="2127" w:type="dxa"/>
            <w:tcMar/>
          </w:tcPr>
          <w:p w:rsidRPr="003606A9" w:rsidR="003606A9" w:rsidP="00EE44D7" w:rsidRDefault="003606A9" w14:paraId="360BB88C" wp14:textId="77777777">
            <w:pPr>
              <w:rPr>
                <w:rFonts w:ascii="Arial" w:hAnsi="Arial" w:cs="Arial"/>
                <w:b/>
              </w:rPr>
            </w:pPr>
            <w:r w:rsidRPr="003606A9">
              <w:rPr>
                <w:rFonts w:ascii="Arial" w:hAnsi="Arial" w:cs="Arial"/>
                <w:b/>
              </w:rPr>
              <w:t>Employer information</w:t>
            </w:r>
          </w:p>
        </w:tc>
        <w:tc>
          <w:tcPr>
            <w:tcW w:w="8080" w:type="dxa"/>
            <w:tcMar/>
          </w:tcPr>
          <w:p w:rsidRPr="0001632D" w:rsidR="0001632D" w:rsidP="0001632D" w:rsidRDefault="0001632D" w14:paraId="759D14FC" wp14:textId="77777777">
            <w:pPr>
              <w:spacing w:after="150"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1632D" w:rsidR="0001632D" w:rsidP="0001632D" w:rsidRDefault="0001632D" w14:paraId="10B93A16" wp14:textId="77777777">
            <w:pPr>
              <w:spacing w:after="150"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01632D" w:rsidR="0001632D" w:rsidP="0001632D" w:rsidRDefault="0001632D" w14:paraId="219BCB0D" wp14:textId="77777777">
            <w:pPr>
              <w:spacing w:after="150"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 xml:space="preserve">Currently the Trust serves a population of around 450,000 people from three hospital sites at </w:t>
            </w:r>
            <w:proofErr w:type="spellStart"/>
            <w:r w:rsidRPr="0001632D">
              <w:rPr>
                <w:rFonts w:ascii="Arial" w:hAnsi="Arial" w:eastAsia="Times New Roman" w:cs="Arial"/>
                <w:color w:val="333333"/>
                <w:lang w:eastAsia="en-GB"/>
              </w:rPr>
              <w:t>Russells</w:t>
            </w:r>
            <w:proofErr w:type="spellEnd"/>
            <w:r w:rsidRPr="0001632D">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1632D" w:rsidR="0001632D" w:rsidP="0001632D" w:rsidRDefault="0001632D" w14:paraId="76112224" wp14:textId="77777777">
            <w:pPr>
              <w:spacing w:after="150"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01632D" w:rsidR="0001632D" w:rsidP="0001632D" w:rsidRDefault="0001632D" w14:paraId="1B040E9F" wp14:textId="77777777">
            <w:pPr>
              <w:spacing w:after="150"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In a year we…</w:t>
            </w:r>
          </w:p>
          <w:p w:rsidRPr="0001632D" w:rsidR="0001632D" w:rsidP="0001632D" w:rsidRDefault="0001632D"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deliver 4,700 babies</w:t>
            </w:r>
          </w:p>
          <w:p w:rsidRPr="0001632D" w:rsidR="0001632D" w:rsidP="0001632D" w:rsidRDefault="0001632D"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see around 500,000 outpatients</w:t>
            </w:r>
          </w:p>
          <w:p w:rsidRPr="0001632D" w:rsidR="0001632D" w:rsidP="0001632D" w:rsidRDefault="0001632D"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treat almost 100,000 patients in our emergency department</w:t>
            </w:r>
          </w:p>
          <w:p w:rsidRPr="0001632D" w:rsidR="0001632D" w:rsidP="0001632D" w:rsidRDefault="0001632D"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01632D">
              <w:rPr>
                <w:rFonts w:ascii="Arial" w:hAnsi="Arial" w:eastAsia="Times New Roman" w:cs="Arial"/>
                <w:color w:val="333333"/>
                <w:lang w:eastAsia="en-GB"/>
              </w:rPr>
              <w:t>maintain our 13,000 Public Members</w:t>
            </w:r>
          </w:p>
          <w:p w:rsidRPr="0001632D" w:rsidR="0001632D" w:rsidP="0001632D" w:rsidRDefault="0001632D" w14:paraId="41C8F396" wp14:textId="77777777">
            <w:pPr>
              <w:widowControl w:val="0"/>
              <w:spacing w:after="0" w:line="240" w:lineRule="auto"/>
              <w:ind w:left="435"/>
              <w:rPr>
                <w:rFonts w:ascii="Arial" w:hAnsi="Arial" w:eastAsia="Times New Roman" w:cs="Arial"/>
                <w:lang w:val="en-US"/>
              </w:rPr>
            </w:pPr>
          </w:p>
          <w:p w:rsidRPr="0001632D" w:rsidR="0001632D" w:rsidP="0001632D" w:rsidRDefault="0001632D" w14:paraId="5077B4DD" wp14:textId="77777777">
            <w:pPr>
              <w:widowControl w:val="0"/>
              <w:spacing w:after="0" w:line="240" w:lineRule="auto"/>
              <w:rPr>
                <w:rFonts w:ascii="Arial" w:hAnsi="Arial" w:eastAsia="Times New Roman" w:cs="Arial"/>
                <w:lang w:val="en-US"/>
              </w:rPr>
            </w:pPr>
            <w:r w:rsidRPr="0001632D">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3606A9" w:rsidP="0001632D" w:rsidRDefault="003606A9" w14:paraId="72A3D3EC" wp14:textId="77777777">
            <w:pPr>
              <w:widowControl w:val="0"/>
              <w:spacing w:after="0" w:line="240" w:lineRule="auto"/>
              <w:jc w:val="both"/>
              <w:rPr>
                <w:rFonts w:ascii="Arial" w:hAnsi="Arial" w:cs="Arial"/>
              </w:rPr>
            </w:pPr>
          </w:p>
        </w:tc>
      </w:tr>
    </w:tbl>
    <w:p xmlns:wp14="http://schemas.microsoft.com/office/word/2010/wordml" w:rsidR="00A254F9" w:rsidRDefault="00A254F9" w14:paraId="0D0B940D" wp14:textId="77777777">
      <w:pPr>
        <w:rPr>
          <w:rFonts w:ascii="Arial" w:hAnsi="Arial" w:cs="Arial"/>
          <w:color w:val="FF0000"/>
        </w:rPr>
      </w:pPr>
    </w:p>
    <w:p xmlns:wp14="http://schemas.microsoft.com/office/word/2010/wordml" w:rsidR="003417C9" w:rsidP="00A254F9" w:rsidRDefault="003606A9" w14:paraId="106C7E71" wp14:textId="77777777">
      <w:pPr>
        <w:ind w:left="-851" w:right="-1039"/>
        <w:rPr>
          <w:rFonts w:ascii="Arial" w:hAnsi="Arial" w:cs="Arial"/>
          <w:color w:val="FF0000"/>
        </w:r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Pr="00A87E98" w:rsidR="00A87E98" w:rsidP="00A87E98" w:rsidRDefault="00A87E98" w14:paraId="0E27B00A" wp14:textId="77777777"/>
    <w:p xmlns:wp14="http://schemas.microsoft.com/office/word/2010/wordml" w:rsidRPr="00A87E98" w:rsidR="00A87E98" w:rsidP="00A87E98" w:rsidRDefault="00A87E98" w14:paraId="60061E4C" wp14:textId="77777777"/>
    <w:p xmlns:wp14="http://schemas.microsoft.com/office/word/2010/wordml" w:rsidRPr="00A87E98" w:rsidR="00A87E98" w:rsidP="00A87E98" w:rsidRDefault="00A87E98" w14:paraId="44EAFD9C" wp14:textId="77777777"/>
    <w:p xmlns:wp14="http://schemas.microsoft.com/office/word/2010/wordml" w:rsidRPr="00A87E98" w:rsidR="00A87E98" w:rsidP="00A87E98" w:rsidRDefault="00A87E98" w14:paraId="4B94D5A5" wp14:textId="77777777"/>
    <w:p xmlns:wp14="http://schemas.microsoft.com/office/word/2010/wordml" w:rsidRPr="00A87E98" w:rsidR="00A87E98" w:rsidP="00A87E98" w:rsidRDefault="00A87E98" w14:paraId="3DEEC669" wp14:textId="77777777"/>
    <w:p xmlns:wp14="http://schemas.microsoft.com/office/word/2010/wordml" w:rsidRPr="00A87E98" w:rsidR="00A87E98" w:rsidP="00A87E98" w:rsidRDefault="00A87E98" w14:paraId="3656B9AB" wp14:textId="77777777"/>
    <w:p xmlns:wp14="http://schemas.microsoft.com/office/word/2010/wordml" w:rsidRPr="00A87E98" w:rsidR="00A87E98" w:rsidP="00A87E98" w:rsidRDefault="00A87E98" w14:paraId="45FB0818" wp14:textId="77777777">
      <w:pPr>
        <w:tabs>
          <w:tab w:val="left" w:pos="960"/>
        </w:tabs>
      </w:pPr>
      <w:r>
        <w:tab/>
      </w:r>
    </w:p>
    <w:sectPr w:rsidRPr="00A87E98" w:rsidR="00A87E98" w:rsidSect="0095236B">
      <w:headerReference w:type="default" r:id="rId9"/>
      <w:footerReference w:type="default" r:id="rId10"/>
      <w:headerReference w:type="first" r:id="rId1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D65FF" w:rsidP="00A254F9" w:rsidRDefault="00CD65FF" w14:paraId="049F31CB" wp14:textId="77777777">
      <w:pPr>
        <w:spacing w:after="0" w:line="240" w:lineRule="auto"/>
      </w:pPr>
      <w:r>
        <w:separator/>
      </w:r>
    </w:p>
  </w:endnote>
  <w:endnote w:type="continuationSeparator" w:id="0">
    <w:p xmlns:wp14="http://schemas.microsoft.com/office/word/2010/wordml" w:rsidR="00CD65FF" w:rsidP="00A254F9" w:rsidRDefault="00CD65FF"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70FC9" w:rsidP="03599224" w:rsidRDefault="00B70FC9" w14:paraId="15286265" wp14:textId="2FDD38A4">
    <w:pPr>
      <w:pStyle w:val="Footer"/>
      <w:rPr>
        <w:rFonts w:ascii="Arial" w:hAnsi="Arial" w:eastAsia="Arial" w:cs="Arial"/>
        <w:rPrChange w:author="MASON, Annette (THE DUDLEY GROUP NHS FOUNDATION TRUST)" w:date="2021-08-18T12:01:01.968Z" w:id="1163773877"/>
      </w:rPr>
    </w:pPr>
    <w:r w:rsidRPr="03599224" w:rsidR="03599224">
      <w:rPr>
        <w:rFonts w:ascii="Arial" w:hAnsi="Arial" w:eastAsia="Arial" w:cs="Arial"/>
        <w:rPrChange w:author="MASON, Annette (THE DUDLEY GROUP NHS FOUNDATION TRUST)" w:date="2021-08-18T12:01:01.963Z" w:id="1017071838"/>
      </w:rPr>
      <w:t>August 202</w:t>
    </w:r>
    <w:r w:rsidRPr="03599224" w:rsidR="03599224">
      <w:rPr>
        <w:rFonts w:ascii="Arial" w:hAnsi="Arial" w:eastAsia="Arial" w:cs="Arial"/>
        <w:rPrChange w:author="MASON, Annette (THE DUDLEY GROUP NHS FOUNDATION TRUST)" w:date="2021-08-18T12:01:01.965Z" w:id="1290720049"/>
      </w:rPr>
      <w:t>1</w:t>
    </w:r>
  </w:p>
  <w:p xmlns:wp14="http://schemas.microsoft.com/office/word/2010/wordml" w:rsidR="00A254F9" w:rsidRDefault="00A254F9" w14:paraId="4DDBEF0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D65FF" w:rsidP="00A254F9" w:rsidRDefault="00CD65FF" w14:paraId="62486C05" wp14:textId="77777777">
      <w:pPr>
        <w:spacing w:after="0" w:line="240" w:lineRule="auto"/>
      </w:pPr>
      <w:r>
        <w:separator/>
      </w:r>
    </w:p>
  </w:footnote>
  <w:footnote w:type="continuationSeparator" w:id="0">
    <w:p xmlns:wp14="http://schemas.microsoft.com/office/word/2010/wordml" w:rsidR="00CD65FF" w:rsidP="00A254F9" w:rsidRDefault="00CD65FF"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5236B" w:rsidP="0095236B" w:rsidRDefault="0095236B" w14:paraId="3461D779" wp14:textId="77777777">
    <w:pPr>
      <w:pStyle w:val="Header"/>
      <w:jc w:val="right"/>
    </w:pPr>
    <w:r>
      <w:object w:dxaOrig="2400" w:dyaOrig="1635" w14:anchorId="3A2B17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78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5236B" w:rsidRDefault="0095236B" w14:paraId="4B99056E" wp14:textId="77777777">
    <w:pPr>
      <w:pStyle w:val="Header"/>
    </w:pPr>
  </w:p>
  <w:p xmlns:wp14="http://schemas.microsoft.com/office/word/2010/wordml" w:rsidR="0095236B" w:rsidRDefault="0095236B"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15:restartNumberingAfterBreak="0">
    <w:nsid w:val="6B8926B1"/>
    <w:multiLevelType w:val="hybridMultilevel"/>
    <w:tmpl w:val="0EA65C5C"/>
    <w:lvl w:ilvl="0" w:tplc="72907DC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A9"/>
    <w:rsid w:val="0001632D"/>
    <w:rsid w:val="00042FC1"/>
    <w:rsid w:val="002775E6"/>
    <w:rsid w:val="003417C9"/>
    <w:rsid w:val="00345BF1"/>
    <w:rsid w:val="003606A9"/>
    <w:rsid w:val="00370EA9"/>
    <w:rsid w:val="003C204C"/>
    <w:rsid w:val="004223A7"/>
    <w:rsid w:val="006C2AA7"/>
    <w:rsid w:val="0095236B"/>
    <w:rsid w:val="00A254F9"/>
    <w:rsid w:val="00A87E98"/>
    <w:rsid w:val="00A92E99"/>
    <w:rsid w:val="00B70FC9"/>
    <w:rsid w:val="00B86BE6"/>
    <w:rsid w:val="00CA349D"/>
    <w:rsid w:val="00CD65FF"/>
    <w:rsid w:val="00D33CD2"/>
    <w:rsid w:val="00D735D7"/>
    <w:rsid w:val="00EE44D7"/>
    <w:rsid w:val="00F00E39"/>
    <w:rsid w:val="00F461A8"/>
    <w:rsid w:val="00F52651"/>
    <w:rsid w:val="00FB1E78"/>
    <w:rsid w:val="03599224"/>
    <w:rsid w:val="073D1241"/>
    <w:rsid w:val="191B6264"/>
    <w:rsid w:val="1AF947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1869F4"/>
  <w15:chartTrackingRefBased/>
  <w15:docId w15:val="{2F999116-2A25-4DEC-ABD1-904603326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606A9"/>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3606A9"/>
    <w:rPr>
      <w:rFonts w:ascii="Times New Roman" w:hAnsi="Times New Roman" w:eastAsia="Times New Roman" w:cs="Times New Roman"/>
      <w:szCs w:val="20"/>
    </w:rPr>
  </w:style>
  <w:style w:type="paragraph" w:styleId="NormalWeb">
    <w:name w:val="Normal (Web)"/>
    <w:basedOn w:val="Normal"/>
    <w:uiPriority w:val="99"/>
    <w:unhideWhenUsed/>
    <w:rsid w:val="00F461A8"/>
    <w:pPr>
      <w:spacing w:after="150" w:line="240" w:lineRule="auto"/>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A254F9"/>
    <w:pPr>
      <w:tabs>
        <w:tab w:val="center" w:pos="4513"/>
        <w:tab w:val="right" w:pos="9026"/>
      </w:tabs>
    </w:pPr>
  </w:style>
  <w:style w:type="character" w:styleId="HeaderChar" w:customStyle="1">
    <w:name w:val="Header Char"/>
    <w:link w:val="Header"/>
    <w:uiPriority w:val="99"/>
    <w:rsid w:val="00A254F9"/>
    <w:rPr>
      <w:sz w:val="22"/>
      <w:szCs w:val="22"/>
      <w:lang w:eastAsia="en-US"/>
    </w:rPr>
  </w:style>
  <w:style w:type="paragraph" w:styleId="Footer">
    <w:name w:val="footer"/>
    <w:basedOn w:val="Normal"/>
    <w:link w:val="FooterChar"/>
    <w:uiPriority w:val="99"/>
    <w:unhideWhenUsed/>
    <w:rsid w:val="00A254F9"/>
    <w:pPr>
      <w:tabs>
        <w:tab w:val="center" w:pos="4513"/>
        <w:tab w:val="right" w:pos="9026"/>
      </w:tabs>
    </w:pPr>
  </w:style>
  <w:style w:type="character" w:styleId="FooterChar" w:customStyle="1">
    <w:name w:val="Footer Char"/>
    <w:link w:val="Footer"/>
    <w:uiPriority w:val="99"/>
    <w:rsid w:val="00A254F9"/>
    <w:rPr>
      <w:sz w:val="22"/>
      <w:szCs w:val="22"/>
      <w:lang w:eastAsia="en-US"/>
    </w:rPr>
  </w:style>
  <w:style w:type="paragraph" w:styleId="BalloonText">
    <w:name w:val="Balloon Text"/>
    <w:basedOn w:val="Normal"/>
    <w:link w:val="BalloonTextChar"/>
    <w:uiPriority w:val="99"/>
    <w:semiHidden/>
    <w:unhideWhenUsed/>
    <w:rsid w:val="00A254F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254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4D66F-BA8C-4760-8954-350EC853C32D}">
  <ds:schemaRefs>
    <ds:schemaRef ds:uri="http://schemas.microsoft.com/sharepoint/v3/contenttype/forms"/>
  </ds:schemaRefs>
</ds:datastoreItem>
</file>

<file path=customXml/itemProps2.xml><?xml version="1.0" encoding="utf-8"?>
<ds:datastoreItem xmlns:ds="http://schemas.openxmlformats.org/officeDocument/2006/customXml" ds:itemID="{5D9DDF17-D003-460A-8A1E-EFEA6A1C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8</revision>
  <dcterms:created xsi:type="dcterms:W3CDTF">2021-08-11T09:40:00.0000000Z</dcterms:created>
  <dcterms:modified xsi:type="dcterms:W3CDTF">2021-08-18T12:01:15.5314666Z</dcterms:modified>
</coreProperties>
</file>