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51"/>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8"/>
        <w:gridCol w:w="1076"/>
        <w:gridCol w:w="342"/>
        <w:gridCol w:w="992"/>
        <w:gridCol w:w="1421"/>
        <w:gridCol w:w="269"/>
        <w:gridCol w:w="1854"/>
        <w:gridCol w:w="556"/>
        <w:gridCol w:w="75"/>
        <w:gridCol w:w="361"/>
        <w:gridCol w:w="1276"/>
        <w:gridCol w:w="1118"/>
      </w:tblGrid>
      <w:tr w:rsidR="00570C42" w:rsidRPr="0028686B" w14:paraId="3BC81F22" w14:textId="77777777" w:rsidTr="0099699D">
        <w:trPr>
          <w:cantSplit/>
          <w:trHeight w:hRule="exact" w:val="754"/>
        </w:trPr>
        <w:tc>
          <w:tcPr>
            <w:tcW w:w="11018" w:type="dxa"/>
            <w:gridSpan w:val="12"/>
            <w:tcBorders>
              <w:top w:val="single" w:sz="18" w:space="0" w:color="auto"/>
              <w:left w:val="single" w:sz="18" w:space="0" w:color="auto"/>
              <w:bottom w:val="single" w:sz="18" w:space="0" w:color="000000"/>
              <w:right w:val="single" w:sz="18" w:space="0" w:color="auto"/>
            </w:tcBorders>
            <w:shd w:val="clear" w:color="auto" w:fill="DAEEF3" w:themeFill="accent5" w:themeFillTint="33"/>
            <w:vAlign w:val="center"/>
          </w:tcPr>
          <w:p w14:paraId="10DE0237" w14:textId="38412C6E" w:rsidR="00570C42" w:rsidRPr="0028686B" w:rsidRDefault="00570C42" w:rsidP="007137FB">
            <w:pPr>
              <w:spacing w:after="0" w:line="240" w:lineRule="auto"/>
              <w:jc w:val="center"/>
              <w:rPr>
                <w:rFonts w:cstheme="minorHAnsi"/>
                <w:b/>
                <w:color w:val="000000" w:themeColor="text1"/>
                <w:sz w:val="32"/>
                <w:szCs w:val="32"/>
              </w:rPr>
            </w:pPr>
            <w:r w:rsidRPr="0028686B">
              <w:rPr>
                <w:rFonts w:cstheme="minorHAnsi"/>
                <w:b/>
                <w:sz w:val="32"/>
                <w:szCs w:val="32"/>
              </w:rPr>
              <w:t>Community</w:t>
            </w:r>
            <w:r w:rsidRPr="0028686B">
              <w:rPr>
                <w:rFonts w:cstheme="minorHAnsi"/>
                <w:b/>
                <w:color w:val="FF0000"/>
                <w:sz w:val="32"/>
                <w:szCs w:val="32"/>
              </w:rPr>
              <w:t xml:space="preserve"> </w:t>
            </w:r>
            <w:r w:rsidRPr="0028686B">
              <w:rPr>
                <w:rFonts w:cstheme="minorHAnsi"/>
                <w:b/>
                <w:color w:val="000000" w:themeColor="text1"/>
                <w:sz w:val="32"/>
                <w:szCs w:val="32"/>
              </w:rPr>
              <w:t xml:space="preserve">Podiatry </w:t>
            </w:r>
            <w:r w:rsidR="00A706D1">
              <w:rPr>
                <w:rFonts w:cstheme="minorHAnsi"/>
                <w:b/>
                <w:color w:val="000000" w:themeColor="text1"/>
                <w:sz w:val="32"/>
                <w:szCs w:val="32"/>
              </w:rPr>
              <w:t>Self-</w:t>
            </w:r>
            <w:r w:rsidRPr="0028686B">
              <w:rPr>
                <w:rFonts w:cstheme="minorHAnsi"/>
                <w:b/>
                <w:color w:val="000000" w:themeColor="text1"/>
                <w:sz w:val="32"/>
                <w:szCs w:val="32"/>
              </w:rPr>
              <w:t>Referral Form</w:t>
            </w:r>
          </w:p>
          <w:p w14:paraId="26DE9FB6" w14:textId="0BAA404F" w:rsidR="00570C42" w:rsidRPr="0028686B" w:rsidRDefault="00A706D1" w:rsidP="00570C42">
            <w:pPr>
              <w:spacing w:after="0" w:line="240" w:lineRule="auto"/>
              <w:jc w:val="center"/>
              <w:rPr>
                <w:rFonts w:eastAsia="Times New Roman" w:cstheme="minorHAnsi"/>
                <w:color w:val="000000" w:themeColor="text1"/>
              </w:rPr>
            </w:pPr>
            <w:r>
              <w:rPr>
                <w:rFonts w:cstheme="minorHAnsi"/>
              </w:rPr>
              <w:t>ALL FIELDS ARE MANDATORY</w:t>
            </w:r>
          </w:p>
          <w:p w14:paraId="672A6659" w14:textId="77777777" w:rsidR="00570C42" w:rsidRPr="0028686B" w:rsidRDefault="00570C42" w:rsidP="00570C42">
            <w:pPr>
              <w:spacing w:after="0" w:line="240" w:lineRule="auto"/>
              <w:jc w:val="center"/>
              <w:rPr>
                <w:rFonts w:eastAsia="Times New Roman" w:cstheme="minorHAnsi"/>
                <w:b/>
                <w:color w:val="000000" w:themeColor="text1"/>
              </w:rPr>
            </w:pPr>
          </w:p>
          <w:p w14:paraId="0A37501D" w14:textId="77777777" w:rsidR="00570C42" w:rsidRPr="0028686B" w:rsidRDefault="00570C42" w:rsidP="00570C42">
            <w:pPr>
              <w:spacing w:after="0" w:line="240" w:lineRule="auto"/>
              <w:jc w:val="center"/>
              <w:rPr>
                <w:rFonts w:eastAsia="Times New Roman" w:cstheme="minorHAnsi"/>
                <w:b/>
                <w:color w:val="000000" w:themeColor="text1"/>
              </w:rPr>
            </w:pPr>
          </w:p>
          <w:p w14:paraId="5DAB6C7B" w14:textId="77777777" w:rsidR="00570C42" w:rsidRPr="0028686B" w:rsidRDefault="00570C42" w:rsidP="00570C42">
            <w:pPr>
              <w:spacing w:after="0" w:line="240" w:lineRule="auto"/>
              <w:jc w:val="center"/>
              <w:rPr>
                <w:rFonts w:eastAsia="Times New Roman" w:cstheme="minorHAnsi"/>
                <w:b/>
                <w:color w:val="000000" w:themeColor="text1"/>
              </w:rPr>
            </w:pPr>
          </w:p>
          <w:p w14:paraId="5A39BBE3" w14:textId="3F344714" w:rsidR="00570C42" w:rsidRPr="0028686B" w:rsidRDefault="00570C42" w:rsidP="0099699D">
            <w:pPr>
              <w:spacing w:after="0" w:line="240" w:lineRule="auto"/>
              <w:rPr>
                <w:rFonts w:cstheme="minorHAnsi"/>
                <w:b/>
              </w:rPr>
            </w:pPr>
          </w:p>
        </w:tc>
      </w:tr>
      <w:tr w:rsidR="008F2036" w14:paraId="068161BF" w14:textId="77777777" w:rsidTr="004065F2">
        <w:trPr>
          <w:cantSplit/>
          <w:trHeight w:hRule="exact" w:val="461"/>
        </w:trPr>
        <w:tc>
          <w:tcPr>
            <w:tcW w:w="11018" w:type="dxa"/>
            <w:gridSpan w:val="12"/>
            <w:tcBorders>
              <w:top w:val="single" w:sz="18" w:space="0" w:color="auto"/>
              <w:left w:val="single" w:sz="18" w:space="0" w:color="auto"/>
              <w:bottom w:val="single" w:sz="18" w:space="0" w:color="000000"/>
              <w:right w:val="single" w:sz="18" w:space="0" w:color="auto"/>
            </w:tcBorders>
            <w:shd w:val="clear" w:color="auto" w:fill="92D050"/>
            <w:vAlign w:val="center"/>
          </w:tcPr>
          <w:p w14:paraId="266B895C" w14:textId="77777777" w:rsidR="008F2036" w:rsidRPr="00A36057" w:rsidRDefault="008F2036" w:rsidP="008F2036">
            <w:pPr>
              <w:spacing w:after="0" w:line="240" w:lineRule="auto"/>
              <w:jc w:val="center"/>
              <w:rPr>
                <w:rFonts w:eastAsia="Times New Roman" w:cs="Calibri"/>
                <w:color w:val="000000" w:themeColor="text1"/>
                <w:sz w:val="28"/>
                <w:szCs w:val="28"/>
              </w:rPr>
            </w:pPr>
            <w:r w:rsidRPr="00A36057">
              <w:rPr>
                <w:rFonts w:cstheme="minorHAnsi"/>
                <w:b/>
                <w:sz w:val="28"/>
                <w:szCs w:val="28"/>
              </w:rPr>
              <w:t>Inclusion Criteria – Please only get in touch if one of the following applies:</w:t>
            </w:r>
          </w:p>
        </w:tc>
      </w:tr>
      <w:tr w:rsidR="008F2036" w14:paraId="3183F22C" w14:textId="77777777" w:rsidTr="005253C0">
        <w:trPr>
          <w:cantSplit/>
          <w:trHeight w:hRule="exact" w:val="606"/>
        </w:trPr>
        <w:tc>
          <w:tcPr>
            <w:tcW w:w="2754" w:type="dxa"/>
            <w:gridSpan w:val="2"/>
            <w:tcBorders>
              <w:top w:val="single" w:sz="18" w:space="0" w:color="auto"/>
              <w:left w:val="single" w:sz="18" w:space="0" w:color="auto"/>
              <w:bottom w:val="single" w:sz="18" w:space="0" w:color="000000"/>
              <w:right w:val="single" w:sz="18" w:space="0" w:color="auto"/>
            </w:tcBorders>
            <w:shd w:val="clear" w:color="auto" w:fill="FFFFFF" w:themeFill="background1"/>
          </w:tcPr>
          <w:p w14:paraId="2C8F8F44" w14:textId="77777777" w:rsidR="008F2036" w:rsidRDefault="008F2036" w:rsidP="008F2036">
            <w:pPr>
              <w:spacing w:after="0" w:line="240" w:lineRule="auto"/>
              <w:jc w:val="center"/>
              <w:rPr>
                <w:rFonts w:eastAsia="Times New Roman" w:cs="Calibri"/>
                <w:color w:val="000000" w:themeColor="text1"/>
              </w:rPr>
            </w:pPr>
            <w:r>
              <w:rPr>
                <w:rFonts w:cstheme="minorHAnsi"/>
              </w:rPr>
              <w:t>Ingrowing Toenail (For Nail Surgery)</w:t>
            </w:r>
          </w:p>
        </w:tc>
        <w:tc>
          <w:tcPr>
            <w:tcW w:w="2755" w:type="dxa"/>
            <w:gridSpan w:val="3"/>
            <w:tcBorders>
              <w:top w:val="single" w:sz="18" w:space="0" w:color="auto"/>
              <w:left w:val="single" w:sz="18" w:space="0" w:color="auto"/>
              <w:bottom w:val="single" w:sz="18" w:space="0" w:color="000000"/>
              <w:right w:val="single" w:sz="18" w:space="0" w:color="auto"/>
            </w:tcBorders>
            <w:shd w:val="clear" w:color="auto" w:fill="FFFFFF" w:themeFill="background1"/>
          </w:tcPr>
          <w:p w14:paraId="1A77E3FF" w14:textId="77777777" w:rsidR="008F2036" w:rsidRDefault="008F2036" w:rsidP="008F2036">
            <w:pPr>
              <w:spacing w:after="0" w:line="240" w:lineRule="auto"/>
              <w:jc w:val="center"/>
              <w:rPr>
                <w:rFonts w:eastAsia="Times New Roman" w:cs="Calibri"/>
                <w:color w:val="000000" w:themeColor="text1"/>
              </w:rPr>
            </w:pPr>
            <w:r>
              <w:rPr>
                <w:rFonts w:cstheme="minorHAnsi"/>
              </w:rPr>
              <w:t>Musculoskeletal</w:t>
            </w:r>
          </w:p>
        </w:tc>
        <w:tc>
          <w:tcPr>
            <w:tcW w:w="2754" w:type="dxa"/>
            <w:gridSpan w:val="4"/>
            <w:tcBorders>
              <w:top w:val="single" w:sz="18" w:space="0" w:color="auto"/>
              <w:left w:val="single" w:sz="18" w:space="0" w:color="auto"/>
              <w:bottom w:val="single" w:sz="18" w:space="0" w:color="000000"/>
              <w:right w:val="single" w:sz="18" w:space="0" w:color="auto"/>
            </w:tcBorders>
            <w:shd w:val="clear" w:color="auto" w:fill="FFFFFF" w:themeFill="background1"/>
          </w:tcPr>
          <w:p w14:paraId="04725B46" w14:textId="77777777" w:rsidR="008F2036" w:rsidRDefault="008F2036" w:rsidP="008F2036">
            <w:pPr>
              <w:spacing w:after="0" w:line="240" w:lineRule="auto"/>
              <w:jc w:val="center"/>
              <w:rPr>
                <w:rFonts w:eastAsia="Times New Roman" w:cs="Calibri"/>
                <w:color w:val="000000" w:themeColor="text1"/>
              </w:rPr>
            </w:pPr>
            <w:r>
              <w:rPr>
                <w:rFonts w:cstheme="minorHAnsi"/>
              </w:rPr>
              <w:t>Foot Ulcers</w:t>
            </w:r>
          </w:p>
        </w:tc>
        <w:tc>
          <w:tcPr>
            <w:tcW w:w="2755" w:type="dxa"/>
            <w:gridSpan w:val="3"/>
            <w:tcBorders>
              <w:top w:val="single" w:sz="18" w:space="0" w:color="auto"/>
              <w:left w:val="single" w:sz="18" w:space="0" w:color="auto"/>
              <w:bottom w:val="single" w:sz="18" w:space="0" w:color="000000"/>
              <w:right w:val="single" w:sz="18" w:space="0" w:color="auto"/>
            </w:tcBorders>
            <w:shd w:val="clear" w:color="auto" w:fill="FFFFFF" w:themeFill="background1"/>
          </w:tcPr>
          <w:p w14:paraId="3224314C" w14:textId="77777777" w:rsidR="008F2036" w:rsidRDefault="008F2036" w:rsidP="008F2036">
            <w:pPr>
              <w:spacing w:after="0" w:line="240" w:lineRule="auto"/>
              <w:jc w:val="center"/>
              <w:rPr>
                <w:rFonts w:eastAsia="Times New Roman" w:cs="Calibri"/>
                <w:color w:val="000000" w:themeColor="text1"/>
              </w:rPr>
            </w:pPr>
            <w:r>
              <w:rPr>
                <w:rFonts w:cstheme="minorHAnsi"/>
              </w:rPr>
              <w:t>End of Life Care</w:t>
            </w:r>
          </w:p>
        </w:tc>
      </w:tr>
      <w:tr w:rsidR="008F2036" w:rsidRPr="00C7299E" w14:paraId="2BE6A398" w14:textId="77777777" w:rsidTr="005253C0">
        <w:trPr>
          <w:cantSplit/>
          <w:trHeight w:hRule="exact" w:val="768"/>
        </w:trPr>
        <w:tc>
          <w:tcPr>
            <w:tcW w:w="11018" w:type="dxa"/>
            <w:gridSpan w:val="12"/>
            <w:tcBorders>
              <w:top w:val="single" w:sz="18" w:space="0" w:color="auto"/>
              <w:left w:val="single" w:sz="18" w:space="0" w:color="auto"/>
              <w:bottom w:val="single" w:sz="18" w:space="0" w:color="000000"/>
              <w:right w:val="single" w:sz="18" w:space="0" w:color="auto"/>
            </w:tcBorders>
            <w:shd w:val="clear" w:color="auto" w:fill="DAEEF3" w:themeFill="accent5" w:themeFillTint="33"/>
            <w:vAlign w:val="center"/>
          </w:tcPr>
          <w:p w14:paraId="2DEE595A" w14:textId="77777777" w:rsidR="008F2036" w:rsidRPr="00C7299E" w:rsidRDefault="008F2036" w:rsidP="008F2036">
            <w:pPr>
              <w:spacing w:after="0" w:line="240" w:lineRule="auto"/>
              <w:rPr>
                <w:rFonts w:eastAsia="Times New Roman" w:cs="Calibri"/>
                <w:color w:val="000000" w:themeColor="text1"/>
              </w:rPr>
            </w:pPr>
            <w:r>
              <w:rPr>
                <w:rFonts w:eastAsia="Times New Roman" w:cs="Calibri"/>
                <w:color w:val="000000" w:themeColor="text1"/>
              </w:rPr>
              <w:t>Your medical history and list of medication will be obtained from your GP and your referral will be triaged. Dependent on this information, you will either be accepted into the service or rejected.</w:t>
            </w:r>
          </w:p>
        </w:tc>
      </w:tr>
      <w:tr w:rsidR="008F2036" w:rsidRPr="00C7299E" w14:paraId="580367C8" w14:textId="77777777" w:rsidTr="005253C0">
        <w:trPr>
          <w:cantSplit/>
          <w:trHeight w:hRule="exact" w:val="606"/>
        </w:trPr>
        <w:tc>
          <w:tcPr>
            <w:tcW w:w="5509" w:type="dxa"/>
            <w:gridSpan w:val="5"/>
            <w:tcBorders>
              <w:top w:val="single" w:sz="18" w:space="0" w:color="auto"/>
              <w:left w:val="single" w:sz="18" w:space="0" w:color="auto"/>
              <w:bottom w:val="single" w:sz="18" w:space="0" w:color="000000"/>
              <w:right w:val="single" w:sz="18" w:space="0" w:color="auto"/>
            </w:tcBorders>
            <w:shd w:val="clear" w:color="auto" w:fill="DAEEF3" w:themeFill="accent5" w:themeFillTint="33"/>
            <w:vAlign w:val="center"/>
          </w:tcPr>
          <w:p w14:paraId="4A1EC626" w14:textId="1DBD2F06" w:rsidR="008F2036" w:rsidRPr="00C7299E" w:rsidRDefault="008F2036" w:rsidP="008F2036">
            <w:pPr>
              <w:spacing w:after="0" w:line="240" w:lineRule="auto"/>
              <w:rPr>
                <w:rFonts w:eastAsia="Times New Roman" w:cs="Calibri"/>
                <w:color w:val="000000" w:themeColor="text1"/>
              </w:rPr>
            </w:pPr>
            <w:r>
              <w:rPr>
                <w:rFonts w:eastAsia="Times New Roman" w:cs="Calibri"/>
                <w:color w:val="000000" w:themeColor="text1"/>
              </w:rPr>
              <w:t>Do you consent to sharing of your patient records with us for the purpose of this referral?</w:t>
            </w:r>
          </w:p>
        </w:tc>
        <w:tc>
          <w:tcPr>
            <w:tcW w:w="5509" w:type="dxa"/>
            <w:gridSpan w:val="7"/>
            <w:tcBorders>
              <w:top w:val="single" w:sz="18" w:space="0" w:color="auto"/>
              <w:left w:val="single" w:sz="18" w:space="0" w:color="auto"/>
              <w:bottom w:val="single" w:sz="18" w:space="0" w:color="000000"/>
              <w:right w:val="single" w:sz="18" w:space="0" w:color="auto"/>
            </w:tcBorders>
            <w:shd w:val="clear" w:color="auto" w:fill="FFFFFF" w:themeFill="background1"/>
            <w:vAlign w:val="center"/>
          </w:tcPr>
          <w:p w14:paraId="19A48808" w14:textId="77777777" w:rsidR="008F2036" w:rsidRPr="00C7299E" w:rsidRDefault="008F2036" w:rsidP="008F2036">
            <w:pPr>
              <w:spacing w:after="0" w:line="240" w:lineRule="auto"/>
              <w:rPr>
                <w:rFonts w:eastAsia="Times New Roman" w:cs="Calibri"/>
                <w:color w:val="000000" w:themeColor="text1"/>
              </w:rPr>
            </w:pPr>
          </w:p>
        </w:tc>
      </w:tr>
      <w:tr w:rsidR="00185966" w:rsidRPr="0028686B" w14:paraId="448DEA2C" w14:textId="77777777" w:rsidTr="004065F2">
        <w:trPr>
          <w:cantSplit/>
          <w:trHeight w:hRule="exact" w:val="439"/>
        </w:trPr>
        <w:tc>
          <w:tcPr>
            <w:tcW w:w="11018" w:type="dxa"/>
            <w:gridSpan w:val="12"/>
            <w:tcBorders>
              <w:top w:val="single" w:sz="18" w:space="0" w:color="auto"/>
              <w:left w:val="single" w:sz="18" w:space="0" w:color="auto"/>
              <w:bottom w:val="single" w:sz="18" w:space="0" w:color="000000"/>
              <w:right w:val="single" w:sz="18" w:space="0" w:color="auto"/>
            </w:tcBorders>
            <w:shd w:val="clear" w:color="auto" w:fill="92D050"/>
            <w:vAlign w:val="center"/>
          </w:tcPr>
          <w:p w14:paraId="3A6EB7CC" w14:textId="1FDFABCF" w:rsidR="00185966" w:rsidRPr="00185966" w:rsidRDefault="00185966" w:rsidP="00185966">
            <w:pPr>
              <w:spacing w:after="0" w:line="240" w:lineRule="auto"/>
              <w:jc w:val="center"/>
              <w:rPr>
                <w:rFonts w:cstheme="minorHAnsi"/>
                <w:b/>
                <w:sz w:val="28"/>
                <w:szCs w:val="28"/>
              </w:rPr>
            </w:pPr>
            <w:r w:rsidRPr="00185966">
              <w:rPr>
                <w:rFonts w:cstheme="minorHAnsi"/>
                <w:b/>
                <w:sz w:val="28"/>
                <w:szCs w:val="28"/>
              </w:rPr>
              <w:t>Completing this Form</w:t>
            </w:r>
          </w:p>
        </w:tc>
      </w:tr>
      <w:tr w:rsidR="00102FE2" w:rsidRPr="0028686B" w14:paraId="0F7B2D49" w14:textId="77777777" w:rsidTr="008229A0">
        <w:trPr>
          <w:cantSplit/>
          <w:trHeight w:hRule="exact" w:val="606"/>
        </w:trPr>
        <w:tc>
          <w:tcPr>
            <w:tcW w:w="11018" w:type="dxa"/>
            <w:gridSpan w:val="12"/>
            <w:tcBorders>
              <w:top w:val="single" w:sz="18" w:space="0" w:color="auto"/>
              <w:left w:val="single" w:sz="18" w:space="0" w:color="auto"/>
              <w:bottom w:val="single" w:sz="18" w:space="0" w:color="000000"/>
              <w:right w:val="single" w:sz="18" w:space="0" w:color="auto"/>
            </w:tcBorders>
            <w:shd w:val="clear" w:color="auto" w:fill="DAEEF3" w:themeFill="accent5" w:themeFillTint="33"/>
            <w:vAlign w:val="center"/>
          </w:tcPr>
          <w:p w14:paraId="66784BDB" w14:textId="77777777" w:rsidR="00A706D1" w:rsidRPr="00C7299E" w:rsidRDefault="00A706D1" w:rsidP="00A706D1">
            <w:pPr>
              <w:spacing w:after="0" w:line="240" w:lineRule="auto"/>
              <w:rPr>
                <w:rFonts w:cstheme="minorHAnsi"/>
              </w:rPr>
            </w:pPr>
            <w:r w:rsidRPr="00C7299E">
              <w:rPr>
                <w:rFonts w:cstheme="minorHAnsi"/>
              </w:rPr>
              <w:t>Please complete this form as fully as possible. Missing information will result in a delay to the processing of your self-referral.</w:t>
            </w:r>
          </w:p>
          <w:p w14:paraId="792EB24D" w14:textId="1D71D365" w:rsidR="00102FE2" w:rsidRPr="00656D06" w:rsidRDefault="00102FE2" w:rsidP="00102FE2">
            <w:pPr>
              <w:spacing w:after="0" w:line="240" w:lineRule="auto"/>
              <w:jc w:val="center"/>
              <w:rPr>
                <w:rFonts w:cstheme="minorHAnsi"/>
                <w:b/>
                <w:sz w:val="24"/>
                <w:szCs w:val="24"/>
              </w:rPr>
            </w:pPr>
          </w:p>
        </w:tc>
      </w:tr>
      <w:tr w:rsidR="00A706D1" w:rsidRPr="0028686B" w14:paraId="241ADF6C" w14:textId="77777777" w:rsidTr="0073696E">
        <w:trPr>
          <w:cantSplit/>
          <w:trHeight w:hRule="exact" w:val="1125"/>
        </w:trPr>
        <w:tc>
          <w:tcPr>
            <w:tcW w:w="3096" w:type="dxa"/>
            <w:gridSpan w:val="3"/>
            <w:tcBorders>
              <w:top w:val="single" w:sz="18" w:space="0" w:color="auto"/>
              <w:left w:val="single" w:sz="18" w:space="0" w:color="auto"/>
              <w:bottom w:val="single" w:sz="18" w:space="0" w:color="000000"/>
              <w:right w:val="single" w:sz="18" w:space="0" w:color="auto"/>
            </w:tcBorders>
            <w:shd w:val="clear" w:color="auto" w:fill="DAEEF3" w:themeFill="accent5" w:themeFillTint="33"/>
            <w:vAlign w:val="center"/>
          </w:tcPr>
          <w:p w14:paraId="145E55B5" w14:textId="77777777" w:rsidR="00A706D1" w:rsidRPr="00C7299E" w:rsidRDefault="00A706D1" w:rsidP="00A706D1">
            <w:pPr>
              <w:spacing w:after="0" w:line="240" w:lineRule="auto"/>
              <w:rPr>
                <w:rFonts w:cstheme="minorHAnsi"/>
              </w:rPr>
            </w:pPr>
            <w:r w:rsidRPr="00C7299E">
              <w:rPr>
                <w:rFonts w:cstheme="minorHAnsi"/>
              </w:rPr>
              <w:t xml:space="preserve">Please email completed </w:t>
            </w:r>
            <w:r>
              <w:rPr>
                <w:rFonts w:cstheme="minorHAnsi"/>
              </w:rPr>
              <w:t xml:space="preserve">forms </w:t>
            </w:r>
            <w:r w:rsidRPr="00C7299E">
              <w:rPr>
                <w:rFonts w:cstheme="minorHAnsi"/>
              </w:rPr>
              <w:t xml:space="preserve">to: </w:t>
            </w:r>
            <w:hyperlink r:id="rId8" w:history="1">
              <w:r w:rsidRPr="00C7299E">
                <w:rPr>
                  <w:rStyle w:val="Hyperlink"/>
                  <w:rFonts w:cstheme="minorHAnsi"/>
                </w:rPr>
                <w:t>dgft.podiatry.office@nhs.net</w:t>
              </w:r>
            </w:hyperlink>
          </w:p>
        </w:tc>
        <w:tc>
          <w:tcPr>
            <w:tcW w:w="7922" w:type="dxa"/>
            <w:gridSpan w:val="9"/>
            <w:tcBorders>
              <w:top w:val="single" w:sz="18" w:space="0" w:color="auto"/>
              <w:left w:val="single" w:sz="18" w:space="0" w:color="auto"/>
              <w:bottom w:val="single" w:sz="18" w:space="0" w:color="000000"/>
              <w:right w:val="single" w:sz="18" w:space="0" w:color="auto"/>
            </w:tcBorders>
            <w:shd w:val="clear" w:color="auto" w:fill="DAEEF3" w:themeFill="accent5" w:themeFillTint="33"/>
            <w:vAlign w:val="center"/>
          </w:tcPr>
          <w:p w14:paraId="3CEB0A2B" w14:textId="77777777" w:rsidR="00A706D1" w:rsidRDefault="00A706D1" w:rsidP="00A706D1">
            <w:pPr>
              <w:spacing w:after="0" w:line="240" w:lineRule="auto"/>
              <w:rPr>
                <w:rFonts w:eastAsia="Times New Roman" w:cs="Calibri"/>
                <w:color w:val="000000" w:themeColor="text1"/>
              </w:rPr>
            </w:pPr>
            <w:r w:rsidRPr="00C7299E">
              <w:rPr>
                <w:rFonts w:eastAsia="Times New Roman" w:cs="Calibri"/>
                <w:color w:val="000000" w:themeColor="text1"/>
              </w:rPr>
              <w:t xml:space="preserve">Alternatively, you can post the completed form to: </w:t>
            </w:r>
          </w:p>
          <w:p w14:paraId="6D9E8673" w14:textId="2A6B2A85" w:rsidR="00A706D1" w:rsidRPr="00C7299E" w:rsidRDefault="00A706D1" w:rsidP="00A706D1">
            <w:pPr>
              <w:spacing w:after="0" w:line="240" w:lineRule="auto"/>
              <w:rPr>
                <w:rFonts w:eastAsia="Times New Roman" w:cs="Calibri"/>
                <w:color w:val="000000" w:themeColor="text1"/>
              </w:rPr>
            </w:pPr>
            <w:r>
              <w:rPr>
                <w:rFonts w:eastAsia="Times New Roman" w:cs="Calibri"/>
                <w:color w:val="000000" w:themeColor="text1"/>
              </w:rPr>
              <w:t xml:space="preserve">Self-Referrals, </w:t>
            </w:r>
            <w:r w:rsidRPr="00C7299E">
              <w:rPr>
                <w:rFonts w:eastAsia="Times New Roman" w:cs="Calibri"/>
                <w:color w:val="000000" w:themeColor="text1"/>
              </w:rPr>
              <w:t>Podiatry, Brierley Hill Health and Social Care Centre, Venture Way, Brierley Hill, West Midlands, DY5 1RU</w:t>
            </w:r>
          </w:p>
          <w:p w14:paraId="2AD763C2" w14:textId="77777777" w:rsidR="00A706D1" w:rsidRPr="00656D06" w:rsidRDefault="00A706D1" w:rsidP="00102FE2">
            <w:pPr>
              <w:spacing w:after="0" w:line="240" w:lineRule="auto"/>
              <w:jc w:val="center"/>
              <w:rPr>
                <w:rFonts w:cstheme="minorHAnsi"/>
                <w:b/>
                <w:sz w:val="24"/>
                <w:szCs w:val="24"/>
              </w:rPr>
            </w:pPr>
          </w:p>
        </w:tc>
      </w:tr>
      <w:tr w:rsidR="00A706D1" w:rsidRPr="0028686B" w14:paraId="088DA9A4" w14:textId="77777777" w:rsidTr="008F2036">
        <w:trPr>
          <w:cantSplit/>
          <w:trHeight w:hRule="exact" w:val="432"/>
        </w:trPr>
        <w:tc>
          <w:tcPr>
            <w:tcW w:w="11018" w:type="dxa"/>
            <w:gridSpan w:val="12"/>
            <w:tcBorders>
              <w:top w:val="single" w:sz="18" w:space="0" w:color="auto"/>
              <w:left w:val="single" w:sz="18" w:space="0" w:color="auto"/>
              <w:bottom w:val="single" w:sz="18" w:space="0" w:color="000000"/>
              <w:right w:val="single" w:sz="18" w:space="0" w:color="auto"/>
            </w:tcBorders>
            <w:shd w:val="clear" w:color="auto" w:fill="DAEEF3" w:themeFill="accent5" w:themeFillTint="33"/>
            <w:vAlign w:val="center"/>
          </w:tcPr>
          <w:p w14:paraId="1CFF12C3" w14:textId="3752E541" w:rsidR="00A706D1" w:rsidRPr="00C7299E" w:rsidRDefault="00A706D1" w:rsidP="00A706D1">
            <w:pPr>
              <w:spacing w:after="0" w:line="240" w:lineRule="auto"/>
              <w:rPr>
                <w:rFonts w:eastAsia="Times New Roman" w:cs="Calibri"/>
                <w:color w:val="000000" w:themeColor="text1"/>
              </w:rPr>
            </w:pPr>
            <w:r w:rsidRPr="00C7299E">
              <w:rPr>
                <w:rFonts w:eastAsia="Times New Roman" w:cs="Calibri"/>
                <w:color w:val="000000" w:themeColor="text1"/>
              </w:rPr>
              <w:t>If you need assistance completing th</w:t>
            </w:r>
            <w:r w:rsidR="0062715B">
              <w:rPr>
                <w:rFonts w:eastAsia="Times New Roman" w:cs="Calibri"/>
                <w:color w:val="000000" w:themeColor="text1"/>
              </w:rPr>
              <w:t>e form, please call: 01384 32143</w:t>
            </w:r>
            <w:r w:rsidRPr="00C7299E">
              <w:rPr>
                <w:rFonts w:eastAsia="Times New Roman" w:cs="Calibri"/>
                <w:color w:val="000000" w:themeColor="text1"/>
              </w:rPr>
              <w:t>7</w:t>
            </w:r>
          </w:p>
          <w:p w14:paraId="50E55228" w14:textId="77777777" w:rsidR="00A706D1" w:rsidRPr="00656D06" w:rsidRDefault="00A706D1" w:rsidP="00102FE2">
            <w:pPr>
              <w:spacing w:after="0" w:line="240" w:lineRule="auto"/>
              <w:jc w:val="center"/>
              <w:rPr>
                <w:rFonts w:cstheme="minorHAnsi"/>
                <w:b/>
                <w:sz w:val="24"/>
                <w:szCs w:val="24"/>
              </w:rPr>
            </w:pPr>
          </w:p>
        </w:tc>
      </w:tr>
      <w:tr w:rsidR="008F2036" w:rsidRPr="0028686B" w14:paraId="24FA4964" w14:textId="77777777" w:rsidTr="00BF12EF">
        <w:trPr>
          <w:cantSplit/>
          <w:trHeight w:hRule="exact" w:val="417"/>
        </w:trPr>
        <w:tc>
          <w:tcPr>
            <w:tcW w:w="11018" w:type="dxa"/>
            <w:gridSpan w:val="12"/>
            <w:tcBorders>
              <w:top w:val="single" w:sz="18" w:space="0" w:color="auto"/>
              <w:left w:val="single" w:sz="18" w:space="0" w:color="auto"/>
              <w:bottom w:val="single" w:sz="18" w:space="0" w:color="auto"/>
              <w:right w:val="single" w:sz="18" w:space="0" w:color="auto"/>
            </w:tcBorders>
            <w:shd w:val="clear" w:color="auto" w:fill="92D050"/>
          </w:tcPr>
          <w:p w14:paraId="5352A7C0" w14:textId="04D37D1D" w:rsidR="008F2036" w:rsidRPr="008229A0" w:rsidRDefault="008F2036" w:rsidP="008F2036">
            <w:pPr>
              <w:jc w:val="center"/>
              <w:rPr>
                <w:rFonts w:cstheme="minorHAnsi"/>
                <w:b/>
                <w:sz w:val="28"/>
                <w:szCs w:val="28"/>
              </w:rPr>
            </w:pPr>
            <w:r w:rsidRPr="008229A0">
              <w:rPr>
                <w:rFonts w:cstheme="minorHAnsi"/>
                <w:b/>
                <w:sz w:val="28"/>
                <w:szCs w:val="28"/>
              </w:rPr>
              <w:t>Patient Details</w:t>
            </w:r>
          </w:p>
        </w:tc>
      </w:tr>
      <w:tr w:rsidR="008F2036" w:rsidRPr="0028686B" w14:paraId="5B200185" w14:textId="77777777" w:rsidTr="0073696E">
        <w:trPr>
          <w:cantSplit/>
          <w:trHeight w:hRule="exact" w:val="307"/>
        </w:trPr>
        <w:tc>
          <w:tcPr>
            <w:tcW w:w="3096"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14:paraId="783218AF" w14:textId="06C9C226" w:rsidR="008F2036" w:rsidRPr="00AF5C21" w:rsidRDefault="008F2036" w:rsidP="008F2036">
            <w:pPr>
              <w:rPr>
                <w:rFonts w:cstheme="minorHAnsi"/>
                <w:b/>
                <w:sz w:val="32"/>
                <w:szCs w:val="32"/>
              </w:rPr>
            </w:pPr>
            <w:r w:rsidRPr="0003102D">
              <w:rPr>
                <w:rFonts w:eastAsia="Times New Roman" w:cs="Calibri"/>
                <w:b/>
                <w:color w:val="000000" w:themeColor="text1"/>
                <w:sz w:val="20"/>
                <w:szCs w:val="20"/>
              </w:rPr>
              <w:t xml:space="preserve">Patient Name </w:t>
            </w:r>
          </w:p>
        </w:tc>
        <w:tc>
          <w:tcPr>
            <w:tcW w:w="2413"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34E9DB26" w14:textId="32C52A50" w:rsidR="008F2036" w:rsidRPr="006B55DE" w:rsidRDefault="008F2036" w:rsidP="008F2036">
            <w:pPr>
              <w:jc w:val="center"/>
              <w:rPr>
                <w:rFonts w:cstheme="minorHAnsi"/>
                <w:b/>
                <w:sz w:val="18"/>
                <w:szCs w:val="18"/>
              </w:rPr>
            </w:pPr>
          </w:p>
        </w:tc>
        <w:tc>
          <w:tcPr>
            <w:tcW w:w="2679"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14:paraId="0A89181A" w14:textId="344A891A" w:rsidR="008F2036" w:rsidRPr="00AF5C21" w:rsidRDefault="008F2036" w:rsidP="008F2036">
            <w:pPr>
              <w:rPr>
                <w:rFonts w:cstheme="minorHAnsi"/>
                <w:b/>
                <w:sz w:val="32"/>
                <w:szCs w:val="32"/>
              </w:rPr>
            </w:pPr>
            <w:r w:rsidRPr="0003102D">
              <w:rPr>
                <w:rFonts w:eastAsia="Times New Roman" w:cs="Calibri"/>
                <w:b/>
                <w:sz w:val="20"/>
                <w:szCs w:val="20"/>
              </w:rPr>
              <w:t>NHS number</w:t>
            </w:r>
          </w:p>
        </w:tc>
        <w:tc>
          <w:tcPr>
            <w:tcW w:w="2830"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26B07908" w14:textId="6100D682" w:rsidR="008F2036" w:rsidRPr="006B55DE" w:rsidRDefault="008F2036" w:rsidP="008F2036">
            <w:pPr>
              <w:jc w:val="center"/>
              <w:rPr>
                <w:rFonts w:cstheme="minorHAnsi"/>
                <w:b/>
                <w:sz w:val="18"/>
                <w:szCs w:val="18"/>
              </w:rPr>
            </w:pPr>
          </w:p>
        </w:tc>
      </w:tr>
      <w:tr w:rsidR="008F2036" w:rsidRPr="0028686B" w14:paraId="55882714" w14:textId="77777777" w:rsidTr="0073696E">
        <w:trPr>
          <w:cantSplit/>
          <w:trHeight w:hRule="exact" w:val="298"/>
        </w:trPr>
        <w:tc>
          <w:tcPr>
            <w:tcW w:w="3096"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14:paraId="316BE8F1" w14:textId="38DB7A12" w:rsidR="008F2036" w:rsidRPr="00AF5C21" w:rsidRDefault="008F2036" w:rsidP="008F2036">
            <w:pPr>
              <w:rPr>
                <w:rFonts w:cstheme="minorHAnsi"/>
                <w:b/>
                <w:sz w:val="32"/>
                <w:szCs w:val="32"/>
              </w:rPr>
            </w:pPr>
            <w:r w:rsidRPr="0003102D">
              <w:rPr>
                <w:rFonts w:eastAsia="Times New Roman" w:cs="Calibri"/>
                <w:b/>
                <w:color w:val="000000" w:themeColor="text1"/>
                <w:sz w:val="20"/>
                <w:szCs w:val="20"/>
              </w:rPr>
              <w:t>Preferred Name</w:t>
            </w:r>
          </w:p>
        </w:tc>
        <w:tc>
          <w:tcPr>
            <w:tcW w:w="2413"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13D42D1C" w14:textId="2BB1796F" w:rsidR="008F2036" w:rsidRPr="006B55DE" w:rsidRDefault="008F2036" w:rsidP="008F2036">
            <w:pPr>
              <w:jc w:val="center"/>
              <w:rPr>
                <w:rFonts w:cstheme="minorHAnsi"/>
                <w:b/>
                <w:sz w:val="18"/>
                <w:szCs w:val="18"/>
              </w:rPr>
            </w:pPr>
          </w:p>
        </w:tc>
        <w:tc>
          <w:tcPr>
            <w:tcW w:w="2679"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14:paraId="4DD3508E" w14:textId="732472F1" w:rsidR="008F2036" w:rsidRPr="00AF5C21" w:rsidRDefault="008F2036" w:rsidP="008F2036">
            <w:pPr>
              <w:rPr>
                <w:rFonts w:cstheme="minorHAnsi"/>
                <w:b/>
                <w:sz w:val="32"/>
                <w:szCs w:val="32"/>
              </w:rPr>
            </w:pPr>
            <w:r>
              <w:rPr>
                <w:rFonts w:eastAsia="Times New Roman" w:cs="Calibri"/>
                <w:b/>
                <w:sz w:val="20"/>
                <w:szCs w:val="20"/>
              </w:rPr>
              <w:t>Gender</w:t>
            </w:r>
          </w:p>
        </w:tc>
        <w:tc>
          <w:tcPr>
            <w:tcW w:w="2830"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3EC63911" w14:textId="77777777" w:rsidR="008F2036" w:rsidRPr="006B55DE" w:rsidRDefault="008F2036" w:rsidP="008F2036">
            <w:pPr>
              <w:jc w:val="center"/>
              <w:rPr>
                <w:rFonts w:cstheme="minorHAnsi"/>
                <w:b/>
                <w:sz w:val="18"/>
                <w:szCs w:val="18"/>
              </w:rPr>
            </w:pPr>
          </w:p>
        </w:tc>
      </w:tr>
      <w:tr w:rsidR="008F2036" w:rsidRPr="0028686B" w14:paraId="1F057E2C" w14:textId="77777777" w:rsidTr="0073696E">
        <w:trPr>
          <w:cantSplit/>
          <w:trHeight w:hRule="exact" w:val="305"/>
        </w:trPr>
        <w:tc>
          <w:tcPr>
            <w:tcW w:w="3096"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14:paraId="693BFBA4" w14:textId="20903178" w:rsidR="008F2036" w:rsidRPr="00AF5C21" w:rsidRDefault="008F2036" w:rsidP="008F2036">
            <w:pPr>
              <w:rPr>
                <w:rFonts w:cstheme="minorHAnsi"/>
                <w:b/>
                <w:sz w:val="32"/>
                <w:szCs w:val="32"/>
              </w:rPr>
            </w:pPr>
            <w:r w:rsidRPr="0003102D">
              <w:rPr>
                <w:rFonts w:eastAsia="Times New Roman" w:cs="Calibri"/>
                <w:b/>
                <w:color w:val="000000" w:themeColor="text1"/>
                <w:sz w:val="20"/>
                <w:szCs w:val="20"/>
              </w:rPr>
              <w:t>Date of Birth</w:t>
            </w:r>
          </w:p>
        </w:tc>
        <w:tc>
          <w:tcPr>
            <w:tcW w:w="2413"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3D31C481" w14:textId="77777777" w:rsidR="008F2036" w:rsidRPr="006B55DE" w:rsidRDefault="008F2036" w:rsidP="008F2036">
            <w:pPr>
              <w:jc w:val="center"/>
              <w:rPr>
                <w:rFonts w:cstheme="minorHAnsi"/>
                <w:b/>
                <w:sz w:val="18"/>
                <w:szCs w:val="18"/>
              </w:rPr>
            </w:pPr>
          </w:p>
        </w:tc>
        <w:tc>
          <w:tcPr>
            <w:tcW w:w="2679"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14:paraId="394C615B" w14:textId="1CBFB498" w:rsidR="008F2036" w:rsidRPr="00AF5C21" w:rsidRDefault="008F2036" w:rsidP="008F2036">
            <w:pPr>
              <w:rPr>
                <w:rFonts w:cstheme="minorHAnsi"/>
                <w:b/>
                <w:sz w:val="32"/>
                <w:szCs w:val="32"/>
              </w:rPr>
            </w:pPr>
            <w:bookmarkStart w:id="0" w:name="Check2"/>
            <w:r w:rsidRPr="756E732E">
              <w:rPr>
                <w:rFonts w:eastAsia="Times New Roman" w:cs="Calibri"/>
                <w:b/>
                <w:bCs/>
                <w:color w:val="000000" w:themeColor="text1"/>
                <w:sz w:val="20"/>
                <w:szCs w:val="20"/>
              </w:rPr>
              <w:t>Ethnicity</w:t>
            </w:r>
            <w:bookmarkEnd w:id="0"/>
          </w:p>
        </w:tc>
        <w:tc>
          <w:tcPr>
            <w:tcW w:w="2830"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423FA764" w14:textId="77777777" w:rsidR="008F2036" w:rsidRPr="006B55DE" w:rsidRDefault="008F2036" w:rsidP="008F2036">
            <w:pPr>
              <w:jc w:val="center"/>
              <w:rPr>
                <w:rFonts w:cstheme="minorHAnsi"/>
                <w:b/>
                <w:sz w:val="18"/>
                <w:szCs w:val="18"/>
              </w:rPr>
            </w:pPr>
          </w:p>
        </w:tc>
      </w:tr>
      <w:tr w:rsidR="002D404D" w:rsidRPr="0028686B" w14:paraId="5A3E7D10" w14:textId="77777777" w:rsidTr="0073696E">
        <w:trPr>
          <w:cantSplit/>
          <w:trHeight w:hRule="exact" w:val="305"/>
        </w:trPr>
        <w:tc>
          <w:tcPr>
            <w:tcW w:w="3096" w:type="dxa"/>
            <w:gridSpan w:val="3"/>
            <w:vMerge w:val="restart"/>
            <w:tcBorders>
              <w:top w:val="single" w:sz="18" w:space="0" w:color="auto"/>
              <w:left w:val="single" w:sz="18" w:space="0" w:color="auto"/>
              <w:right w:val="single" w:sz="18" w:space="0" w:color="auto"/>
            </w:tcBorders>
            <w:shd w:val="clear" w:color="auto" w:fill="D6E3BC" w:themeFill="accent3" w:themeFillTint="66"/>
            <w:vAlign w:val="center"/>
          </w:tcPr>
          <w:p w14:paraId="32DF6293" w14:textId="243E256E" w:rsidR="002D404D" w:rsidRPr="0003102D" w:rsidRDefault="002D404D" w:rsidP="008F2036">
            <w:pPr>
              <w:rPr>
                <w:rFonts w:eastAsia="Times New Roman" w:cs="Calibri"/>
                <w:b/>
                <w:color w:val="000000" w:themeColor="text1"/>
                <w:sz w:val="20"/>
                <w:szCs w:val="20"/>
              </w:rPr>
            </w:pPr>
            <w:r w:rsidRPr="756E732E">
              <w:rPr>
                <w:rFonts w:eastAsia="Times New Roman" w:cs="Calibri"/>
                <w:b/>
                <w:bCs/>
                <w:color w:val="000000" w:themeColor="text1"/>
                <w:sz w:val="20"/>
                <w:szCs w:val="20"/>
              </w:rPr>
              <w:t>Patient Address</w:t>
            </w:r>
          </w:p>
        </w:tc>
        <w:tc>
          <w:tcPr>
            <w:tcW w:w="2413" w:type="dxa"/>
            <w:gridSpan w:val="2"/>
            <w:vMerge w:val="restart"/>
            <w:tcBorders>
              <w:top w:val="single" w:sz="18" w:space="0" w:color="auto"/>
              <w:left w:val="single" w:sz="18" w:space="0" w:color="auto"/>
              <w:right w:val="single" w:sz="18" w:space="0" w:color="auto"/>
            </w:tcBorders>
            <w:shd w:val="clear" w:color="auto" w:fill="FFFFFF" w:themeFill="background1"/>
          </w:tcPr>
          <w:p w14:paraId="3ED56703" w14:textId="4C4F9610" w:rsidR="002D404D" w:rsidRPr="006B55DE" w:rsidRDefault="002D404D" w:rsidP="008F2036">
            <w:pPr>
              <w:jc w:val="center"/>
              <w:rPr>
                <w:rFonts w:cstheme="minorHAnsi"/>
                <w:b/>
                <w:sz w:val="18"/>
                <w:szCs w:val="18"/>
              </w:rPr>
            </w:pPr>
          </w:p>
        </w:tc>
        <w:tc>
          <w:tcPr>
            <w:tcW w:w="2679"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1BDDAE1E" w14:textId="3C9C910A" w:rsidR="002D404D" w:rsidRPr="756E732E" w:rsidRDefault="002D404D" w:rsidP="008F2036">
            <w:pPr>
              <w:rPr>
                <w:rFonts w:eastAsia="Times New Roman" w:cs="Calibri"/>
                <w:b/>
                <w:bCs/>
                <w:color w:val="000000" w:themeColor="text1"/>
                <w:sz w:val="20"/>
                <w:szCs w:val="20"/>
              </w:rPr>
            </w:pPr>
            <w:r w:rsidRPr="0003102D">
              <w:rPr>
                <w:rFonts w:eastAsia="Times New Roman" w:cs="Calibri"/>
                <w:b/>
                <w:color w:val="000000" w:themeColor="text1"/>
                <w:sz w:val="20"/>
                <w:szCs w:val="20"/>
              </w:rPr>
              <w:t>Main Contact Number</w:t>
            </w:r>
          </w:p>
        </w:tc>
        <w:tc>
          <w:tcPr>
            <w:tcW w:w="2830"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226D6814" w14:textId="77777777" w:rsidR="002D404D" w:rsidRPr="006B55DE" w:rsidRDefault="002D404D" w:rsidP="008F2036">
            <w:pPr>
              <w:jc w:val="center"/>
              <w:rPr>
                <w:rFonts w:cstheme="minorHAnsi"/>
                <w:b/>
                <w:sz w:val="18"/>
                <w:szCs w:val="18"/>
              </w:rPr>
            </w:pPr>
          </w:p>
        </w:tc>
      </w:tr>
      <w:tr w:rsidR="002D404D" w:rsidRPr="0028686B" w14:paraId="1A2F192C" w14:textId="77777777" w:rsidTr="00E471E2">
        <w:trPr>
          <w:cantSplit/>
          <w:trHeight w:hRule="exact" w:val="305"/>
        </w:trPr>
        <w:tc>
          <w:tcPr>
            <w:tcW w:w="3096" w:type="dxa"/>
            <w:gridSpan w:val="3"/>
            <w:vMerge/>
            <w:tcBorders>
              <w:left w:val="single" w:sz="18" w:space="0" w:color="auto"/>
              <w:right w:val="single" w:sz="18" w:space="0" w:color="auto"/>
            </w:tcBorders>
            <w:shd w:val="clear" w:color="auto" w:fill="D6E3BC" w:themeFill="accent3" w:themeFillTint="66"/>
            <w:vAlign w:val="center"/>
          </w:tcPr>
          <w:p w14:paraId="3AE018E0" w14:textId="4DAC9611" w:rsidR="002D404D" w:rsidRPr="0003102D" w:rsidRDefault="002D404D" w:rsidP="008F2036">
            <w:pPr>
              <w:rPr>
                <w:rFonts w:eastAsia="Times New Roman" w:cs="Calibri"/>
                <w:b/>
                <w:color w:val="000000" w:themeColor="text1"/>
                <w:sz w:val="20"/>
                <w:szCs w:val="20"/>
              </w:rPr>
            </w:pPr>
          </w:p>
        </w:tc>
        <w:tc>
          <w:tcPr>
            <w:tcW w:w="2413" w:type="dxa"/>
            <w:gridSpan w:val="2"/>
            <w:vMerge/>
            <w:tcBorders>
              <w:left w:val="single" w:sz="18" w:space="0" w:color="auto"/>
              <w:right w:val="single" w:sz="18" w:space="0" w:color="auto"/>
            </w:tcBorders>
            <w:shd w:val="clear" w:color="auto" w:fill="FFFFFF" w:themeFill="background1"/>
          </w:tcPr>
          <w:p w14:paraId="4227137B" w14:textId="77777777" w:rsidR="002D404D" w:rsidRPr="006B55DE" w:rsidRDefault="002D404D" w:rsidP="008F2036">
            <w:pPr>
              <w:jc w:val="center"/>
              <w:rPr>
                <w:rFonts w:cstheme="minorHAnsi"/>
                <w:b/>
                <w:sz w:val="18"/>
                <w:szCs w:val="18"/>
              </w:rPr>
            </w:pPr>
          </w:p>
        </w:tc>
        <w:tc>
          <w:tcPr>
            <w:tcW w:w="2679"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702321CF" w14:textId="6DF91C74" w:rsidR="002D404D" w:rsidRPr="756E732E" w:rsidRDefault="002D404D" w:rsidP="008F2036">
            <w:pPr>
              <w:rPr>
                <w:rFonts w:eastAsia="Times New Roman" w:cs="Calibri"/>
                <w:b/>
                <w:bCs/>
                <w:color w:val="000000" w:themeColor="text1"/>
                <w:sz w:val="20"/>
                <w:szCs w:val="20"/>
              </w:rPr>
            </w:pPr>
            <w:r w:rsidRPr="0003102D">
              <w:rPr>
                <w:rFonts w:eastAsia="Times New Roman" w:cs="Calibri"/>
                <w:b/>
                <w:color w:val="000000" w:themeColor="text1"/>
                <w:sz w:val="20"/>
                <w:szCs w:val="20"/>
              </w:rPr>
              <w:t>Alternative Contact Number</w:t>
            </w:r>
          </w:p>
        </w:tc>
        <w:tc>
          <w:tcPr>
            <w:tcW w:w="2830"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0ED4F106" w14:textId="77777777" w:rsidR="002D404D" w:rsidRPr="006B55DE" w:rsidRDefault="002D404D" w:rsidP="008F2036">
            <w:pPr>
              <w:jc w:val="center"/>
              <w:rPr>
                <w:rFonts w:cstheme="minorHAnsi"/>
                <w:b/>
                <w:sz w:val="18"/>
                <w:szCs w:val="18"/>
              </w:rPr>
            </w:pPr>
          </w:p>
        </w:tc>
      </w:tr>
      <w:tr w:rsidR="002D404D" w:rsidRPr="0028686B" w14:paraId="4EC42F23" w14:textId="77777777" w:rsidTr="00E471E2">
        <w:trPr>
          <w:cantSplit/>
          <w:trHeight w:hRule="exact" w:val="305"/>
        </w:trPr>
        <w:tc>
          <w:tcPr>
            <w:tcW w:w="3096" w:type="dxa"/>
            <w:gridSpan w:val="3"/>
            <w:vMerge/>
            <w:tcBorders>
              <w:left w:val="single" w:sz="18" w:space="0" w:color="auto"/>
              <w:bottom w:val="single" w:sz="18" w:space="0" w:color="auto"/>
              <w:right w:val="single" w:sz="18" w:space="0" w:color="auto"/>
            </w:tcBorders>
            <w:shd w:val="clear" w:color="auto" w:fill="D6E3BC" w:themeFill="accent3" w:themeFillTint="66"/>
            <w:vAlign w:val="center"/>
          </w:tcPr>
          <w:p w14:paraId="41AF1360" w14:textId="28BDE1DF" w:rsidR="002D404D" w:rsidRPr="0003102D" w:rsidRDefault="002D404D" w:rsidP="008F2036">
            <w:pPr>
              <w:rPr>
                <w:rFonts w:eastAsia="Times New Roman" w:cs="Calibri"/>
                <w:b/>
                <w:color w:val="000000" w:themeColor="text1"/>
                <w:sz w:val="20"/>
                <w:szCs w:val="20"/>
              </w:rPr>
            </w:pPr>
          </w:p>
        </w:tc>
        <w:tc>
          <w:tcPr>
            <w:tcW w:w="2413" w:type="dxa"/>
            <w:gridSpan w:val="2"/>
            <w:vMerge/>
            <w:tcBorders>
              <w:left w:val="single" w:sz="18" w:space="0" w:color="auto"/>
              <w:bottom w:val="single" w:sz="18" w:space="0" w:color="auto"/>
              <w:right w:val="single" w:sz="18" w:space="0" w:color="auto"/>
            </w:tcBorders>
            <w:shd w:val="clear" w:color="auto" w:fill="FFFFFF" w:themeFill="background1"/>
          </w:tcPr>
          <w:p w14:paraId="748732D9" w14:textId="77777777" w:rsidR="002D404D" w:rsidRPr="006B55DE" w:rsidRDefault="002D404D" w:rsidP="008F2036">
            <w:pPr>
              <w:jc w:val="center"/>
              <w:rPr>
                <w:rFonts w:cstheme="minorHAnsi"/>
                <w:b/>
                <w:sz w:val="18"/>
                <w:szCs w:val="18"/>
              </w:rPr>
            </w:pPr>
          </w:p>
        </w:tc>
        <w:tc>
          <w:tcPr>
            <w:tcW w:w="2679"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14:paraId="01B69B08" w14:textId="30F2AD2C" w:rsidR="002D404D" w:rsidRPr="756E732E" w:rsidRDefault="002D404D" w:rsidP="008F2036">
            <w:pPr>
              <w:rPr>
                <w:rFonts w:eastAsia="Times New Roman" w:cs="Calibri"/>
                <w:b/>
                <w:bCs/>
                <w:color w:val="000000" w:themeColor="text1"/>
                <w:sz w:val="20"/>
                <w:szCs w:val="20"/>
              </w:rPr>
            </w:pPr>
            <w:r>
              <w:rPr>
                <w:b/>
                <w:sz w:val="20"/>
              </w:rPr>
              <w:t>Communication Needs</w:t>
            </w:r>
          </w:p>
        </w:tc>
        <w:tc>
          <w:tcPr>
            <w:tcW w:w="2830"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55664078" w14:textId="77777777" w:rsidR="002D404D" w:rsidRPr="006B55DE" w:rsidRDefault="002D404D" w:rsidP="008F2036">
            <w:pPr>
              <w:jc w:val="center"/>
              <w:rPr>
                <w:rFonts w:cstheme="minorHAnsi"/>
                <w:b/>
                <w:sz w:val="18"/>
                <w:szCs w:val="18"/>
              </w:rPr>
            </w:pPr>
          </w:p>
        </w:tc>
      </w:tr>
      <w:tr w:rsidR="002D404D" w:rsidRPr="0028686B" w14:paraId="35A2602A" w14:textId="77777777" w:rsidTr="0073696E">
        <w:trPr>
          <w:cantSplit/>
          <w:trHeight w:hRule="exact" w:val="305"/>
        </w:trPr>
        <w:tc>
          <w:tcPr>
            <w:tcW w:w="3096"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14:paraId="567A00EF" w14:textId="4138A47F" w:rsidR="002D404D" w:rsidRPr="0003102D" w:rsidRDefault="002D404D" w:rsidP="002D404D">
            <w:pPr>
              <w:rPr>
                <w:rFonts w:eastAsia="Times New Roman" w:cs="Calibri"/>
                <w:b/>
                <w:color w:val="000000" w:themeColor="text1"/>
                <w:sz w:val="20"/>
                <w:szCs w:val="20"/>
              </w:rPr>
            </w:pPr>
            <w:r w:rsidRPr="0003102D">
              <w:rPr>
                <w:rFonts w:eastAsia="Times New Roman" w:cs="Calibri"/>
                <w:b/>
                <w:color w:val="000000" w:themeColor="text1"/>
                <w:sz w:val="20"/>
                <w:szCs w:val="20"/>
              </w:rPr>
              <w:t>Postcode</w:t>
            </w:r>
          </w:p>
        </w:tc>
        <w:tc>
          <w:tcPr>
            <w:tcW w:w="2413"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2182BC20" w14:textId="77777777" w:rsidR="002D404D" w:rsidRPr="006B55DE" w:rsidRDefault="002D404D" w:rsidP="002D404D">
            <w:pPr>
              <w:jc w:val="center"/>
              <w:rPr>
                <w:rFonts w:cstheme="minorHAnsi"/>
                <w:b/>
                <w:sz w:val="18"/>
                <w:szCs w:val="18"/>
              </w:rPr>
            </w:pPr>
          </w:p>
        </w:tc>
        <w:tc>
          <w:tcPr>
            <w:tcW w:w="2679"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vAlign w:val="center"/>
          </w:tcPr>
          <w:p w14:paraId="2F77CF4C" w14:textId="15EFA4FA" w:rsidR="002D404D" w:rsidRDefault="002D404D" w:rsidP="002D404D">
            <w:pPr>
              <w:rPr>
                <w:b/>
                <w:sz w:val="20"/>
              </w:rPr>
            </w:pPr>
            <w:r>
              <w:rPr>
                <w:b/>
                <w:sz w:val="20"/>
              </w:rPr>
              <w:t>Interpreter Required?</w:t>
            </w:r>
          </w:p>
        </w:tc>
        <w:tc>
          <w:tcPr>
            <w:tcW w:w="2830"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22586EE1" w14:textId="77777777" w:rsidR="002D404D" w:rsidRPr="006B55DE" w:rsidRDefault="002D404D" w:rsidP="002D404D">
            <w:pPr>
              <w:jc w:val="center"/>
              <w:rPr>
                <w:rFonts w:cstheme="minorHAnsi"/>
                <w:b/>
                <w:sz w:val="18"/>
                <w:szCs w:val="18"/>
              </w:rPr>
            </w:pPr>
          </w:p>
        </w:tc>
      </w:tr>
      <w:tr w:rsidR="002D404D" w:rsidRPr="0028686B" w14:paraId="701271BD" w14:textId="77777777" w:rsidTr="00704A50">
        <w:trPr>
          <w:cantSplit/>
          <w:trHeight w:val="571"/>
        </w:trPr>
        <w:tc>
          <w:tcPr>
            <w:tcW w:w="3096" w:type="dxa"/>
            <w:gridSpan w:val="3"/>
            <w:tcBorders>
              <w:top w:val="single" w:sz="18" w:space="0" w:color="auto"/>
              <w:left w:val="single" w:sz="18" w:space="0" w:color="auto"/>
              <w:right w:val="single" w:sz="18" w:space="0" w:color="auto"/>
            </w:tcBorders>
            <w:shd w:val="clear" w:color="auto" w:fill="D6E3BC" w:themeFill="accent3" w:themeFillTint="66"/>
            <w:vAlign w:val="center"/>
          </w:tcPr>
          <w:p w14:paraId="6068AA8C" w14:textId="350B8676" w:rsidR="002D404D" w:rsidRPr="008F2036" w:rsidRDefault="002D404D" w:rsidP="002D404D">
            <w:pPr>
              <w:rPr>
                <w:rFonts w:cstheme="minorHAnsi"/>
                <w:b/>
                <w:sz w:val="20"/>
                <w:szCs w:val="20"/>
              </w:rPr>
            </w:pPr>
            <w:r>
              <w:rPr>
                <w:rFonts w:eastAsia="Times New Roman" w:cs="Calibri"/>
                <w:b/>
                <w:color w:val="000000" w:themeColor="text1"/>
                <w:sz w:val="20"/>
                <w:szCs w:val="20"/>
              </w:rPr>
              <w:t>Any Dementia or Capacity Issues?</w:t>
            </w:r>
          </w:p>
        </w:tc>
        <w:tc>
          <w:tcPr>
            <w:tcW w:w="2413" w:type="dxa"/>
            <w:gridSpan w:val="2"/>
            <w:tcBorders>
              <w:top w:val="single" w:sz="18" w:space="0" w:color="auto"/>
              <w:left w:val="single" w:sz="18" w:space="0" w:color="auto"/>
              <w:right w:val="single" w:sz="18" w:space="0" w:color="auto"/>
            </w:tcBorders>
            <w:shd w:val="clear" w:color="auto" w:fill="FFFFFF" w:themeFill="background1"/>
          </w:tcPr>
          <w:p w14:paraId="2A63B306" w14:textId="77777777" w:rsidR="002D404D" w:rsidRPr="006B55DE" w:rsidRDefault="002D404D" w:rsidP="002D404D">
            <w:pPr>
              <w:jc w:val="center"/>
              <w:rPr>
                <w:rFonts w:cstheme="minorHAnsi"/>
                <w:b/>
                <w:sz w:val="18"/>
                <w:szCs w:val="18"/>
              </w:rPr>
            </w:pPr>
          </w:p>
        </w:tc>
        <w:tc>
          <w:tcPr>
            <w:tcW w:w="2679" w:type="dxa"/>
            <w:gridSpan w:val="3"/>
            <w:tcBorders>
              <w:top w:val="single" w:sz="18" w:space="0" w:color="auto"/>
              <w:left w:val="single" w:sz="18" w:space="0" w:color="auto"/>
              <w:right w:val="single" w:sz="18" w:space="0" w:color="auto"/>
            </w:tcBorders>
            <w:shd w:val="clear" w:color="auto" w:fill="D6E3BC" w:themeFill="accent3" w:themeFillTint="66"/>
            <w:vAlign w:val="center"/>
          </w:tcPr>
          <w:p w14:paraId="4DD7B1D0" w14:textId="1BCEC411" w:rsidR="002D404D" w:rsidRDefault="002D404D" w:rsidP="002D404D">
            <w:pPr>
              <w:rPr>
                <w:b/>
                <w:sz w:val="20"/>
              </w:rPr>
            </w:pPr>
            <w:r>
              <w:rPr>
                <w:rFonts w:cstheme="minorHAnsi"/>
                <w:b/>
                <w:sz w:val="20"/>
                <w:szCs w:val="20"/>
              </w:rPr>
              <w:t>Do you have</w:t>
            </w:r>
            <w:r w:rsidRPr="008229A0">
              <w:rPr>
                <w:rFonts w:cstheme="minorHAnsi"/>
                <w:b/>
                <w:sz w:val="20"/>
                <w:szCs w:val="20"/>
              </w:rPr>
              <w:t xml:space="preserve"> a DNACPR in place?</w:t>
            </w:r>
          </w:p>
        </w:tc>
        <w:tc>
          <w:tcPr>
            <w:tcW w:w="2830" w:type="dxa"/>
            <w:gridSpan w:val="4"/>
            <w:tcBorders>
              <w:top w:val="single" w:sz="18" w:space="0" w:color="auto"/>
              <w:left w:val="single" w:sz="18" w:space="0" w:color="auto"/>
              <w:right w:val="single" w:sz="18" w:space="0" w:color="auto"/>
            </w:tcBorders>
            <w:shd w:val="clear" w:color="auto" w:fill="FFFFFF" w:themeFill="background1"/>
          </w:tcPr>
          <w:p w14:paraId="66CD6116" w14:textId="77777777" w:rsidR="002D404D" w:rsidRPr="006B55DE" w:rsidRDefault="002D404D" w:rsidP="002D404D">
            <w:pPr>
              <w:jc w:val="center"/>
              <w:rPr>
                <w:rFonts w:cstheme="minorHAnsi"/>
                <w:b/>
                <w:sz w:val="18"/>
                <w:szCs w:val="18"/>
              </w:rPr>
            </w:pPr>
          </w:p>
        </w:tc>
      </w:tr>
      <w:tr w:rsidR="002D404D" w:rsidRPr="0028686B" w14:paraId="33A8A237" w14:textId="77777777" w:rsidTr="003A5280">
        <w:trPr>
          <w:cantSplit/>
          <w:trHeight w:hRule="exact" w:val="425"/>
        </w:trPr>
        <w:tc>
          <w:tcPr>
            <w:tcW w:w="11018" w:type="dxa"/>
            <w:gridSpan w:val="12"/>
            <w:tcBorders>
              <w:top w:val="single" w:sz="18" w:space="0" w:color="auto"/>
              <w:left w:val="single" w:sz="18" w:space="0" w:color="auto"/>
              <w:bottom w:val="single" w:sz="18" w:space="0" w:color="auto"/>
              <w:right w:val="single" w:sz="18" w:space="0" w:color="auto"/>
            </w:tcBorders>
            <w:shd w:val="clear" w:color="auto" w:fill="92D050"/>
          </w:tcPr>
          <w:p w14:paraId="4ADDA250" w14:textId="60CCD6A4" w:rsidR="002D404D" w:rsidRDefault="002D404D" w:rsidP="002D404D">
            <w:pPr>
              <w:jc w:val="center"/>
              <w:rPr>
                <w:rFonts w:cstheme="minorHAnsi"/>
                <w:b/>
                <w:sz w:val="18"/>
                <w:szCs w:val="18"/>
              </w:rPr>
            </w:pPr>
            <w:r>
              <w:rPr>
                <w:rFonts w:cstheme="minorHAnsi"/>
                <w:b/>
                <w:sz w:val="28"/>
                <w:szCs w:val="28"/>
              </w:rPr>
              <w:t>GP Details</w:t>
            </w:r>
          </w:p>
        </w:tc>
      </w:tr>
      <w:tr w:rsidR="002D404D" w:rsidRPr="0028686B" w14:paraId="4B7B9AB1" w14:textId="77777777" w:rsidTr="004065F2">
        <w:trPr>
          <w:cantSplit/>
          <w:trHeight w:hRule="exact" w:val="701"/>
        </w:trPr>
        <w:tc>
          <w:tcPr>
            <w:tcW w:w="3096"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4F73C0F1" w14:textId="476E9BF0" w:rsidR="002D404D" w:rsidRPr="00AF5C21" w:rsidRDefault="002D404D" w:rsidP="002D404D">
            <w:pPr>
              <w:rPr>
                <w:rFonts w:cstheme="minorHAnsi"/>
                <w:b/>
                <w:sz w:val="32"/>
                <w:szCs w:val="32"/>
              </w:rPr>
            </w:pPr>
            <w:r w:rsidRPr="0003102D">
              <w:rPr>
                <w:b/>
                <w:sz w:val="20"/>
              </w:rPr>
              <w:t>GP Name &amp; Address</w:t>
            </w:r>
          </w:p>
        </w:tc>
        <w:tc>
          <w:tcPr>
            <w:tcW w:w="2413"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14:paraId="6F5E63DF" w14:textId="77777777" w:rsidR="002D404D" w:rsidRDefault="002D404D" w:rsidP="002D404D">
            <w:pPr>
              <w:jc w:val="center"/>
              <w:rPr>
                <w:rFonts w:cstheme="minorHAnsi"/>
                <w:b/>
                <w:sz w:val="18"/>
                <w:szCs w:val="18"/>
              </w:rPr>
            </w:pPr>
          </w:p>
          <w:p w14:paraId="589FB0D6" w14:textId="77777777" w:rsidR="002D404D" w:rsidRDefault="002D404D" w:rsidP="002D404D">
            <w:pPr>
              <w:jc w:val="center"/>
              <w:rPr>
                <w:rFonts w:cstheme="minorHAnsi"/>
                <w:b/>
                <w:sz w:val="18"/>
                <w:szCs w:val="18"/>
              </w:rPr>
            </w:pPr>
          </w:p>
          <w:p w14:paraId="72BE313C" w14:textId="77777777" w:rsidR="002D404D" w:rsidRDefault="002D404D" w:rsidP="002D404D">
            <w:pPr>
              <w:jc w:val="center"/>
              <w:rPr>
                <w:rFonts w:cstheme="minorHAnsi"/>
                <w:b/>
                <w:sz w:val="18"/>
                <w:szCs w:val="18"/>
              </w:rPr>
            </w:pPr>
          </w:p>
          <w:p w14:paraId="431220CF" w14:textId="77777777" w:rsidR="002D404D" w:rsidRDefault="002D404D" w:rsidP="002D404D">
            <w:pPr>
              <w:jc w:val="center"/>
              <w:rPr>
                <w:rFonts w:cstheme="minorHAnsi"/>
                <w:b/>
                <w:sz w:val="18"/>
                <w:szCs w:val="18"/>
              </w:rPr>
            </w:pPr>
          </w:p>
          <w:p w14:paraId="26BDBB23" w14:textId="0573B5CD" w:rsidR="002D404D" w:rsidRPr="006B55DE" w:rsidRDefault="002D404D" w:rsidP="002D404D">
            <w:pPr>
              <w:jc w:val="center"/>
              <w:rPr>
                <w:rFonts w:cstheme="minorHAnsi"/>
                <w:b/>
                <w:sz w:val="18"/>
                <w:szCs w:val="18"/>
              </w:rPr>
            </w:pPr>
          </w:p>
        </w:tc>
        <w:tc>
          <w:tcPr>
            <w:tcW w:w="2679" w:type="dxa"/>
            <w:gridSpan w:val="3"/>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57C10288" w14:textId="01D0C5C5" w:rsidR="002D404D" w:rsidRPr="00AF5C21" w:rsidRDefault="002D404D" w:rsidP="002D404D">
            <w:pPr>
              <w:rPr>
                <w:rFonts w:cstheme="minorHAnsi"/>
                <w:b/>
                <w:sz w:val="32"/>
                <w:szCs w:val="32"/>
              </w:rPr>
            </w:pPr>
            <w:r w:rsidRPr="0003102D">
              <w:rPr>
                <w:b/>
                <w:sz w:val="20"/>
              </w:rPr>
              <w:t xml:space="preserve">GP  </w:t>
            </w:r>
            <w:r w:rsidRPr="0003102D">
              <w:rPr>
                <w:b/>
                <w:sz w:val="20"/>
                <w:szCs w:val="18"/>
              </w:rPr>
              <w:t>Contact Number</w:t>
            </w:r>
            <w:r w:rsidRPr="0003102D">
              <w:rPr>
                <w:b/>
                <w:sz w:val="20"/>
              </w:rPr>
              <w:t xml:space="preserve">    </w:t>
            </w:r>
          </w:p>
        </w:tc>
        <w:tc>
          <w:tcPr>
            <w:tcW w:w="2830"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14:paraId="0E2E3088" w14:textId="1D088602" w:rsidR="002D404D" w:rsidRDefault="002D404D" w:rsidP="002D404D">
            <w:pPr>
              <w:rPr>
                <w:rFonts w:cstheme="minorHAnsi"/>
                <w:b/>
                <w:sz w:val="18"/>
                <w:szCs w:val="18"/>
              </w:rPr>
            </w:pPr>
          </w:p>
          <w:p w14:paraId="228B0CED" w14:textId="674E3E72" w:rsidR="002D404D" w:rsidRPr="006B55DE" w:rsidRDefault="002D404D" w:rsidP="002D404D">
            <w:pPr>
              <w:jc w:val="center"/>
              <w:rPr>
                <w:rFonts w:cstheme="minorHAnsi"/>
                <w:b/>
                <w:sz w:val="18"/>
                <w:szCs w:val="18"/>
              </w:rPr>
            </w:pPr>
          </w:p>
        </w:tc>
      </w:tr>
      <w:tr w:rsidR="002D404D" w:rsidRPr="0028686B" w14:paraId="1AC2A92F" w14:textId="77777777" w:rsidTr="00BF12EF">
        <w:trPr>
          <w:cantSplit/>
          <w:trHeight w:hRule="exact" w:val="434"/>
        </w:trPr>
        <w:tc>
          <w:tcPr>
            <w:tcW w:w="11018" w:type="dxa"/>
            <w:gridSpan w:val="12"/>
            <w:tcBorders>
              <w:top w:val="single" w:sz="18" w:space="0" w:color="auto"/>
              <w:left w:val="single" w:sz="18" w:space="0" w:color="auto"/>
              <w:bottom w:val="single" w:sz="18" w:space="0" w:color="auto"/>
              <w:right w:val="single" w:sz="18" w:space="0" w:color="auto"/>
            </w:tcBorders>
            <w:shd w:val="clear" w:color="auto" w:fill="92D050"/>
          </w:tcPr>
          <w:p w14:paraId="1D171D10" w14:textId="2378C23A" w:rsidR="002D404D" w:rsidRPr="008229A0" w:rsidRDefault="002D404D" w:rsidP="002D404D">
            <w:pPr>
              <w:jc w:val="center"/>
              <w:rPr>
                <w:rFonts w:cstheme="minorHAnsi"/>
                <w:b/>
                <w:sz w:val="28"/>
                <w:szCs w:val="28"/>
              </w:rPr>
            </w:pPr>
            <w:r w:rsidRPr="008229A0">
              <w:rPr>
                <w:rFonts w:cstheme="minorHAnsi"/>
                <w:b/>
                <w:sz w:val="28"/>
                <w:szCs w:val="28"/>
              </w:rPr>
              <w:t>Reason for Referral</w:t>
            </w:r>
          </w:p>
        </w:tc>
      </w:tr>
      <w:tr w:rsidR="002D404D" w:rsidRPr="0028686B" w14:paraId="6EA72225" w14:textId="77777777" w:rsidTr="008F74EF">
        <w:trPr>
          <w:cantSplit/>
          <w:trHeight w:hRule="exact" w:val="730"/>
        </w:trPr>
        <w:tc>
          <w:tcPr>
            <w:tcW w:w="11018" w:type="dxa"/>
            <w:gridSpan w:val="12"/>
            <w:tcBorders>
              <w:top w:val="single" w:sz="18" w:space="0" w:color="auto"/>
              <w:left w:val="single" w:sz="18" w:space="0" w:color="auto"/>
              <w:bottom w:val="single" w:sz="18" w:space="0" w:color="auto"/>
              <w:right w:val="single" w:sz="18" w:space="0" w:color="auto"/>
            </w:tcBorders>
            <w:shd w:val="clear" w:color="auto" w:fill="D6E3BC" w:themeFill="accent3" w:themeFillTint="66"/>
          </w:tcPr>
          <w:p w14:paraId="6054598A" w14:textId="1EFBDD46" w:rsidR="004065F2" w:rsidRDefault="002D404D" w:rsidP="004065F2">
            <w:pPr>
              <w:pStyle w:val="NoSpacing"/>
              <w:jc w:val="center"/>
              <w:rPr>
                <w:lang w:eastAsia="en-GB"/>
              </w:rPr>
            </w:pPr>
            <w:r w:rsidRPr="004D36AA">
              <w:rPr>
                <w:lang w:eastAsia="en-GB"/>
              </w:rPr>
              <w:t xml:space="preserve">Give a </w:t>
            </w:r>
            <w:r w:rsidRPr="00083B29">
              <w:rPr>
                <w:sz w:val="24"/>
                <w:lang w:eastAsia="en-GB"/>
              </w:rPr>
              <w:t>b</w:t>
            </w:r>
            <w:r w:rsidRPr="004D36AA">
              <w:rPr>
                <w:lang w:eastAsia="en-GB"/>
              </w:rPr>
              <w:t>rief description of your problem including</w:t>
            </w:r>
            <w:r w:rsidR="004065F2">
              <w:rPr>
                <w:lang w:eastAsia="en-GB"/>
              </w:rPr>
              <w:t>:</w:t>
            </w:r>
          </w:p>
          <w:p w14:paraId="27A60B6C" w14:textId="7DFA271E" w:rsidR="002D404D" w:rsidRPr="0012016C" w:rsidRDefault="004065F2" w:rsidP="004065F2">
            <w:pPr>
              <w:pStyle w:val="NoSpacing"/>
              <w:jc w:val="center"/>
              <w:rPr>
                <w:b/>
                <w:sz w:val="18"/>
                <w:szCs w:val="18"/>
              </w:rPr>
            </w:pPr>
            <w:r w:rsidRPr="004065F2">
              <w:rPr>
                <w:i/>
                <w:lang w:eastAsia="en-GB"/>
              </w:rPr>
              <w:t>H</w:t>
            </w:r>
            <w:r>
              <w:rPr>
                <w:i/>
                <w:lang w:eastAsia="en-GB"/>
              </w:rPr>
              <w:t>ow it started?</w:t>
            </w:r>
            <w:r w:rsidR="002D404D">
              <w:rPr>
                <w:b/>
                <w:sz w:val="28"/>
                <w:szCs w:val="28"/>
                <w:lang w:val="en"/>
              </w:rPr>
              <w:t xml:space="preserve"> </w:t>
            </w:r>
            <w:r>
              <w:rPr>
                <w:i/>
                <w:iCs/>
                <w:lang w:eastAsia="en-GB"/>
              </w:rPr>
              <w:t xml:space="preserve">Area of pain? </w:t>
            </w:r>
            <w:r w:rsidR="002D404D" w:rsidRPr="00CD606D">
              <w:rPr>
                <w:i/>
                <w:iCs/>
                <w:lang w:eastAsia="en-GB"/>
              </w:rPr>
              <w:t>Any previous treatments?</w:t>
            </w:r>
            <w:r w:rsidR="002D404D">
              <w:rPr>
                <w:i/>
                <w:iCs/>
                <w:lang w:eastAsia="en-GB"/>
              </w:rPr>
              <w:t xml:space="preserve"> How long have you had this problem?</w:t>
            </w:r>
          </w:p>
          <w:p w14:paraId="4DECFBB6" w14:textId="178149F0" w:rsidR="002D404D" w:rsidRPr="0012016C" w:rsidRDefault="002D404D" w:rsidP="004065F2">
            <w:pPr>
              <w:pStyle w:val="NoSpacing"/>
              <w:jc w:val="center"/>
              <w:rPr>
                <w:b/>
                <w:sz w:val="18"/>
                <w:szCs w:val="18"/>
              </w:rPr>
            </w:pPr>
          </w:p>
          <w:p w14:paraId="55FE4757" w14:textId="77777777" w:rsidR="002D404D" w:rsidRDefault="002D404D" w:rsidP="004065F2">
            <w:pPr>
              <w:pStyle w:val="NoSpacing"/>
              <w:jc w:val="center"/>
              <w:rPr>
                <w:b/>
                <w:sz w:val="32"/>
                <w:szCs w:val="32"/>
              </w:rPr>
            </w:pPr>
          </w:p>
          <w:p w14:paraId="4C60FEAD" w14:textId="77777777" w:rsidR="002D404D" w:rsidRDefault="002D404D" w:rsidP="004065F2">
            <w:pPr>
              <w:pStyle w:val="NoSpacing"/>
              <w:jc w:val="center"/>
              <w:rPr>
                <w:b/>
                <w:sz w:val="32"/>
                <w:szCs w:val="32"/>
              </w:rPr>
            </w:pPr>
          </w:p>
          <w:p w14:paraId="4F17F011" w14:textId="77777777" w:rsidR="002D404D" w:rsidRDefault="002D404D" w:rsidP="004065F2">
            <w:pPr>
              <w:pStyle w:val="NoSpacing"/>
              <w:jc w:val="center"/>
              <w:rPr>
                <w:b/>
                <w:sz w:val="32"/>
                <w:szCs w:val="32"/>
              </w:rPr>
            </w:pPr>
          </w:p>
          <w:p w14:paraId="0EF00730" w14:textId="77777777" w:rsidR="002D404D" w:rsidRDefault="002D404D" w:rsidP="004065F2">
            <w:pPr>
              <w:pStyle w:val="NoSpacing"/>
              <w:jc w:val="center"/>
              <w:rPr>
                <w:b/>
                <w:sz w:val="32"/>
                <w:szCs w:val="32"/>
              </w:rPr>
            </w:pPr>
          </w:p>
          <w:p w14:paraId="0EAF1AE3" w14:textId="64619723" w:rsidR="002D404D" w:rsidRPr="006B55DE" w:rsidRDefault="002D404D" w:rsidP="004065F2">
            <w:pPr>
              <w:pStyle w:val="NoSpacing"/>
              <w:jc w:val="center"/>
              <w:rPr>
                <w:b/>
                <w:sz w:val="32"/>
                <w:szCs w:val="32"/>
              </w:rPr>
            </w:pPr>
          </w:p>
        </w:tc>
      </w:tr>
      <w:tr w:rsidR="002D404D" w:rsidRPr="0028686B" w14:paraId="53567588" w14:textId="77777777" w:rsidTr="00B83656">
        <w:trPr>
          <w:cantSplit/>
          <w:trHeight w:hRule="exact" w:val="2092"/>
        </w:trPr>
        <w:tc>
          <w:tcPr>
            <w:tcW w:w="11018" w:type="dxa"/>
            <w:gridSpan w:val="12"/>
            <w:tcBorders>
              <w:top w:val="single" w:sz="18" w:space="0" w:color="auto"/>
              <w:left w:val="single" w:sz="18" w:space="0" w:color="auto"/>
              <w:bottom w:val="single" w:sz="18" w:space="0" w:color="auto"/>
              <w:right w:val="single" w:sz="18" w:space="0" w:color="auto"/>
            </w:tcBorders>
            <w:shd w:val="clear" w:color="auto" w:fill="FFFFFF" w:themeFill="background1"/>
          </w:tcPr>
          <w:p w14:paraId="7FE37041" w14:textId="77777777" w:rsidR="002D404D" w:rsidRDefault="002D404D" w:rsidP="004065F2">
            <w:pPr>
              <w:pStyle w:val="NoSpacing"/>
              <w:jc w:val="center"/>
              <w:rPr>
                <w:b/>
                <w:sz w:val="20"/>
                <w:szCs w:val="20"/>
              </w:rPr>
            </w:pPr>
          </w:p>
        </w:tc>
      </w:tr>
      <w:tr w:rsidR="002D404D" w:rsidRPr="0028686B" w14:paraId="36BDD581" w14:textId="77777777" w:rsidTr="006125B7">
        <w:trPr>
          <w:cantSplit/>
          <w:trHeight w:hRule="exact" w:val="404"/>
        </w:trPr>
        <w:tc>
          <w:tcPr>
            <w:tcW w:w="5509"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B6D43D2" w14:textId="77777777" w:rsidR="002D404D" w:rsidRPr="0012016C" w:rsidRDefault="002D404D" w:rsidP="002D404D">
            <w:pPr>
              <w:rPr>
                <w:rFonts w:cstheme="minorHAnsi"/>
                <w:b/>
                <w:sz w:val="20"/>
                <w:szCs w:val="20"/>
              </w:rPr>
            </w:pPr>
            <w:r>
              <w:rPr>
                <w:rFonts w:cstheme="minorHAnsi"/>
                <w:b/>
                <w:sz w:val="20"/>
                <w:szCs w:val="20"/>
              </w:rPr>
              <w:t>**PODIATRY DEPARTMENT USE ONLY**</w:t>
            </w:r>
          </w:p>
        </w:tc>
        <w:tc>
          <w:tcPr>
            <w:tcW w:w="2754" w:type="dxa"/>
            <w:gridSpan w:val="4"/>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48A06ED" w14:textId="77777777" w:rsidR="002D404D" w:rsidRPr="0012016C" w:rsidRDefault="002D404D" w:rsidP="002D404D">
            <w:pPr>
              <w:rPr>
                <w:rFonts w:cstheme="minorHAnsi"/>
                <w:b/>
                <w:sz w:val="20"/>
                <w:szCs w:val="20"/>
              </w:rPr>
            </w:pPr>
            <w:r>
              <w:rPr>
                <w:rFonts w:cstheme="minorHAnsi"/>
                <w:b/>
                <w:sz w:val="20"/>
                <w:szCs w:val="20"/>
              </w:rPr>
              <w:t xml:space="preserve">Date Referral Received: </w:t>
            </w:r>
          </w:p>
        </w:tc>
        <w:tc>
          <w:tcPr>
            <w:tcW w:w="2755"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14:paraId="6F5F5146" w14:textId="1F199C33" w:rsidR="002D404D" w:rsidRPr="0012016C" w:rsidRDefault="002D404D" w:rsidP="002D404D">
            <w:pPr>
              <w:rPr>
                <w:rFonts w:cstheme="minorHAnsi"/>
                <w:b/>
                <w:sz w:val="20"/>
                <w:szCs w:val="20"/>
              </w:rPr>
            </w:pPr>
          </w:p>
        </w:tc>
      </w:tr>
      <w:tr w:rsidR="002D404D" w:rsidRPr="0028686B" w14:paraId="5679F582" w14:textId="77777777" w:rsidTr="0073696E">
        <w:trPr>
          <w:cantSplit/>
          <w:trHeight w:hRule="exact" w:val="566"/>
        </w:trPr>
        <w:tc>
          <w:tcPr>
            <w:tcW w:w="167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0691848" w14:textId="77777777" w:rsidR="002D404D" w:rsidRDefault="002D404D" w:rsidP="002D404D">
            <w:pPr>
              <w:rPr>
                <w:rFonts w:cstheme="minorHAnsi"/>
                <w:b/>
                <w:sz w:val="20"/>
                <w:szCs w:val="20"/>
              </w:rPr>
            </w:pPr>
            <w:r>
              <w:rPr>
                <w:rFonts w:cstheme="minorHAnsi"/>
                <w:b/>
                <w:sz w:val="20"/>
                <w:szCs w:val="20"/>
              </w:rPr>
              <w:t xml:space="preserve">Referral Status: </w:t>
            </w:r>
          </w:p>
        </w:tc>
        <w:tc>
          <w:tcPr>
            <w:tcW w:w="1418"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AD54F56" w14:textId="1E6B3A15" w:rsidR="002D404D" w:rsidRDefault="002D404D" w:rsidP="002D404D">
            <w:pPr>
              <w:jc w:val="center"/>
              <w:rPr>
                <w:rFonts w:cstheme="minorHAnsi"/>
                <w:b/>
                <w:sz w:val="20"/>
                <w:szCs w:val="20"/>
              </w:rPr>
            </w:pPr>
            <w:r>
              <w:rPr>
                <w:rFonts w:cstheme="minorHAnsi"/>
                <w:b/>
                <w:sz w:val="20"/>
                <w:szCs w:val="20"/>
              </w:rPr>
              <w:t>Accepted</w:t>
            </w:r>
          </w:p>
        </w:tc>
        <w:tc>
          <w:tcPr>
            <w:tcW w:w="9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4514D2A" w14:textId="3C40893D" w:rsidR="002D404D" w:rsidRDefault="002D404D" w:rsidP="002D404D">
            <w:pPr>
              <w:jc w:val="center"/>
              <w:rPr>
                <w:rFonts w:cstheme="minorHAnsi"/>
                <w:b/>
                <w:sz w:val="20"/>
                <w:szCs w:val="20"/>
              </w:rPr>
            </w:pPr>
            <w:r>
              <w:rPr>
                <w:rFonts w:cstheme="minorHAnsi"/>
                <w:b/>
                <w:sz w:val="20"/>
                <w:szCs w:val="20"/>
              </w:rPr>
              <w:t>Rejected</w:t>
            </w:r>
          </w:p>
        </w:tc>
        <w:tc>
          <w:tcPr>
            <w:tcW w:w="1690"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6034D4F" w14:textId="6C0585EC" w:rsidR="002D404D" w:rsidRDefault="002D404D" w:rsidP="002D404D">
            <w:pPr>
              <w:rPr>
                <w:rFonts w:cstheme="minorHAnsi"/>
                <w:b/>
                <w:sz w:val="20"/>
                <w:szCs w:val="20"/>
              </w:rPr>
            </w:pPr>
            <w:r>
              <w:rPr>
                <w:rFonts w:cstheme="minorHAnsi"/>
                <w:b/>
                <w:sz w:val="20"/>
                <w:szCs w:val="20"/>
              </w:rPr>
              <w:t>Further Information Required:</w:t>
            </w:r>
          </w:p>
        </w:tc>
        <w:tc>
          <w:tcPr>
            <w:tcW w:w="185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41390B" w14:textId="6D7751B5" w:rsidR="002D404D" w:rsidRDefault="002D404D" w:rsidP="002D404D">
            <w:pPr>
              <w:jc w:val="center"/>
              <w:rPr>
                <w:rFonts w:cstheme="minorHAnsi"/>
                <w:b/>
                <w:sz w:val="20"/>
                <w:szCs w:val="20"/>
              </w:rPr>
            </w:pPr>
            <w:r w:rsidRPr="00F8434F">
              <w:rPr>
                <w:rFonts w:eastAsia="Times New Roman" w:cstheme="minorHAnsi"/>
                <w:b/>
                <w:color w:val="000000" w:themeColor="text1"/>
                <w:sz w:val="20"/>
                <w:szCs w:val="20"/>
              </w:rPr>
              <w:t>Diabetic foot risk status</w:t>
            </w:r>
          </w:p>
        </w:tc>
        <w:tc>
          <w:tcPr>
            <w:tcW w:w="992"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FCFCBAE" w14:textId="3DEA6F07" w:rsidR="002D404D" w:rsidRDefault="002D404D" w:rsidP="002D404D">
            <w:pPr>
              <w:jc w:val="center"/>
              <w:rPr>
                <w:rFonts w:cstheme="minorHAnsi"/>
                <w:b/>
                <w:sz w:val="20"/>
                <w:szCs w:val="20"/>
              </w:rPr>
            </w:pPr>
            <w:r>
              <w:rPr>
                <w:rFonts w:cstheme="minorHAnsi"/>
                <w:b/>
                <w:sz w:val="20"/>
                <w:szCs w:val="20"/>
              </w:rPr>
              <w:t>Podiatry need</w:t>
            </w:r>
          </w:p>
        </w:tc>
        <w:tc>
          <w:tcPr>
            <w:tcW w:w="127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A4C3BB4" w14:textId="5FA04DD9" w:rsidR="002D404D" w:rsidRDefault="002D404D" w:rsidP="002D404D">
            <w:pPr>
              <w:jc w:val="center"/>
              <w:rPr>
                <w:rFonts w:cstheme="minorHAnsi"/>
                <w:b/>
                <w:sz w:val="20"/>
                <w:szCs w:val="20"/>
              </w:rPr>
            </w:pPr>
            <w:r w:rsidRPr="00F8434F">
              <w:rPr>
                <w:rFonts w:eastAsia="Times New Roman" w:cstheme="minorHAnsi"/>
                <w:b/>
                <w:color w:val="000000" w:themeColor="text1"/>
                <w:sz w:val="20"/>
                <w:szCs w:val="20"/>
              </w:rPr>
              <w:t>HbA1c medication</w:t>
            </w:r>
          </w:p>
        </w:tc>
        <w:tc>
          <w:tcPr>
            <w:tcW w:w="111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EFACC3C" w14:textId="4F0CC457" w:rsidR="002D404D" w:rsidRDefault="002D404D" w:rsidP="002D404D">
            <w:pPr>
              <w:jc w:val="center"/>
              <w:rPr>
                <w:rFonts w:cstheme="minorHAnsi"/>
                <w:b/>
                <w:sz w:val="20"/>
                <w:szCs w:val="20"/>
              </w:rPr>
            </w:pPr>
            <w:r>
              <w:rPr>
                <w:rFonts w:eastAsia="Times New Roman" w:cstheme="minorHAnsi"/>
                <w:b/>
                <w:color w:val="000000" w:themeColor="text1"/>
                <w:sz w:val="20"/>
                <w:szCs w:val="20"/>
              </w:rPr>
              <w:t>E</w:t>
            </w:r>
            <w:r w:rsidRPr="00F8434F">
              <w:rPr>
                <w:rFonts w:eastAsia="Times New Roman" w:cstheme="minorHAnsi"/>
                <w:b/>
                <w:color w:val="000000" w:themeColor="text1"/>
                <w:sz w:val="20"/>
                <w:szCs w:val="20"/>
              </w:rPr>
              <w:t>thnicity</w:t>
            </w:r>
          </w:p>
        </w:tc>
      </w:tr>
      <w:tr w:rsidR="002D404D" w:rsidRPr="0028686B" w14:paraId="12EF9959" w14:textId="77777777" w:rsidTr="0073696E">
        <w:trPr>
          <w:cantSplit/>
          <w:trHeight w:hRule="exact" w:val="566"/>
        </w:trPr>
        <w:tc>
          <w:tcPr>
            <w:tcW w:w="167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49F4A91" w14:textId="32C72B1E" w:rsidR="002D404D" w:rsidRDefault="002D404D" w:rsidP="002D404D">
            <w:pPr>
              <w:rPr>
                <w:rFonts w:cstheme="minorHAnsi"/>
                <w:b/>
                <w:sz w:val="20"/>
                <w:szCs w:val="20"/>
              </w:rPr>
            </w:pPr>
            <w:r>
              <w:rPr>
                <w:rFonts w:cstheme="minorHAnsi"/>
                <w:b/>
                <w:sz w:val="20"/>
                <w:szCs w:val="20"/>
              </w:rPr>
              <w:t>Triaged Criteria:</w:t>
            </w:r>
          </w:p>
        </w:tc>
        <w:tc>
          <w:tcPr>
            <w:tcW w:w="1418"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DFC5DF0" w14:textId="1DCDFC3C" w:rsidR="002D404D" w:rsidRDefault="002D404D" w:rsidP="002D404D">
            <w:pPr>
              <w:jc w:val="center"/>
              <w:rPr>
                <w:rFonts w:cstheme="minorHAnsi"/>
                <w:b/>
                <w:sz w:val="20"/>
                <w:szCs w:val="20"/>
              </w:rPr>
            </w:pPr>
            <w:r>
              <w:rPr>
                <w:rFonts w:cstheme="minorHAnsi"/>
                <w:b/>
                <w:sz w:val="20"/>
                <w:szCs w:val="20"/>
              </w:rPr>
              <w:t>3 Day Urgent</w:t>
            </w:r>
          </w:p>
        </w:tc>
        <w:tc>
          <w:tcPr>
            <w:tcW w:w="9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5ACA20C" w14:textId="02525794" w:rsidR="002D404D" w:rsidRDefault="002D404D" w:rsidP="002D404D">
            <w:pPr>
              <w:jc w:val="center"/>
              <w:rPr>
                <w:rFonts w:cstheme="minorHAnsi"/>
                <w:b/>
                <w:sz w:val="20"/>
                <w:szCs w:val="20"/>
              </w:rPr>
            </w:pPr>
            <w:r>
              <w:rPr>
                <w:rFonts w:cstheme="minorHAnsi"/>
                <w:b/>
                <w:sz w:val="20"/>
                <w:szCs w:val="20"/>
              </w:rPr>
              <w:t>HP 2-4 Weeks</w:t>
            </w:r>
          </w:p>
        </w:tc>
        <w:tc>
          <w:tcPr>
            <w:tcW w:w="1690"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AD16287" w14:textId="2BF66AB6" w:rsidR="002D404D" w:rsidRDefault="002D404D" w:rsidP="002D404D">
            <w:pPr>
              <w:jc w:val="center"/>
              <w:rPr>
                <w:rFonts w:cstheme="minorHAnsi"/>
                <w:b/>
                <w:sz w:val="20"/>
                <w:szCs w:val="20"/>
              </w:rPr>
            </w:pPr>
            <w:r>
              <w:rPr>
                <w:rFonts w:cstheme="minorHAnsi"/>
                <w:b/>
                <w:sz w:val="20"/>
                <w:szCs w:val="20"/>
              </w:rPr>
              <w:t>Routine 8 Weeks</w:t>
            </w:r>
          </w:p>
        </w:tc>
        <w:tc>
          <w:tcPr>
            <w:tcW w:w="185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DBDA969" w14:textId="27688676" w:rsidR="002D404D" w:rsidRDefault="002D404D" w:rsidP="002D404D">
            <w:pPr>
              <w:rPr>
                <w:rFonts w:eastAsia="Times New Roman" w:cstheme="minorHAnsi"/>
                <w:b/>
                <w:color w:val="000000" w:themeColor="text1"/>
                <w:sz w:val="20"/>
                <w:szCs w:val="20"/>
              </w:rPr>
            </w:pPr>
            <w:r>
              <w:rPr>
                <w:rFonts w:eastAsia="Times New Roman" w:cstheme="minorHAnsi"/>
                <w:b/>
                <w:color w:val="000000" w:themeColor="text1"/>
                <w:sz w:val="20"/>
                <w:szCs w:val="20"/>
              </w:rPr>
              <w:t>Triaged By:</w:t>
            </w:r>
          </w:p>
        </w:tc>
        <w:tc>
          <w:tcPr>
            <w:tcW w:w="992"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0190F37" w14:textId="77777777" w:rsidR="002D404D" w:rsidRDefault="002D404D" w:rsidP="002D404D">
            <w:pPr>
              <w:rPr>
                <w:rFonts w:cstheme="minorHAnsi"/>
                <w:b/>
                <w:sz w:val="20"/>
                <w:szCs w:val="20"/>
              </w:rPr>
            </w:pPr>
          </w:p>
        </w:tc>
        <w:tc>
          <w:tcPr>
            <w:tcW w:w="12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C69844C" w14:textId="6FFB2C24" w:rsidR="002D404D" w:rsidRDefault="002D404D" w:rsidP="002D404D">
            <w:pPr>
              <w:rPr>
                <w:rFonts w:eastAsia="Times New Roman" w:cstheme="minorHAnsi"/>
                <w:b/>
                <w:color w:val="000000" w:themeColor="text1"/>
                <w:sz w:val="20"/>
                <w:szCs w:val="20"/>
              </w:rPr>
            </w:pPr>
            <w:r>
              <w:rPr>
                <w:rFonts w:eastAsia="Times New Roman" w:cstheme="minorHAnsi"/>
                <w:b/>
                <w:color w:val="000000" w:themeColor="text1"/>
                <w:sz w:val="20"/>
                <w:szCs w:val="20"/>
              </w:rPr>
              <w:t>Date:</w:t>
            </w:r>
          </w:p>
        </w:tc>
        <w:tc>
          <w:tcPr>
            <w:tcW w:w="111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7055737" w14:textId="77777777" w:rsidR="002D404D" w:rsidRDefault="002D404D" w:rsidP="002D404D">
            <w:pPr>
              <w:rPr>
                <w:rFonts w:eastAsia="Times New Roman" w:cstheme="minorHAnsi"/>
                <w:b/>
                <w:color w:val="000000" w:themeColor="text1"/>
                <w:sz w:val="20"/>
                <w:szCs w:val="20"/>
              </w:rPr>
            </w:pPr>
          </w:p>
        </w:tc>
      </w:tr>
      <w:tr w:rsidR="002D404D" w:rsidRPr="0028686B" w14:paraId="3C8D5DEC" w14:textId="77777777" w:rsidTr="0073696E">
        <w:trPr>
          <w:cantSplit/>
          <w:trHeight w:hRule="exact" w:val="566"/>
        </w:trPr>
        <w:tc>
          <w:tcPr>
            <w:tcW w:w="167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3A36348" w14:textId="5B95A285" w:rsidR="002D404D" w:rsidRDefault="002D404D" w:rsidP="002D404D">
            <w:pPr>
              <w:rPr>
                <w:rFonts w:cstheme="minorHAnsi"/>
                <w:b/>
                <w:sz w:val="20"/>
                <w:szCs w:val="20"/>
              </w:rPr>
            </w:pPr>
            <w:r>
              <w:rPr>
                <w:rFonts w:cstheme="minorHAnsi"/>
                <w:b/>
                <w:sz w:val="20"/>
                <w:szCs w:val="20"/>
              </w:rPr>
              <w:t>Caseload:</w:t>
            </w:r>
          </w:p>
        </w:tc>
        <w:tc>
          <w:tcPr>
            <w:tcW w:w="1418"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E249201" w14:textId="31A78C4B" w:rsidR="002D404D" w:rsidRDefault="002D404D" w:rsidP="002D404D">
            <w:pPr>
              <w:jc w:val="center"/>
              <w:rPr>
                <w:rFonts w:cstheme="minorHAnsi"/>
                <w:b/>
                <w:sz w:val="20"/>
                <w:szCs w:val="20"/>
              </w:rPr>
            </w:pPr>
            <w:r>
              <w:rPr>
                <w:rFonts w:cstheme="minorHAnsi"/>
                <w:b/>
                <w:sz w:val="20"/>
                <w:szCs w:val="20"/>
              </w:rPr>
              <w:t>Clinic</w:t>
            </w:r>
          </w:p>
        </w:tc>
        <w:tc>
          <w:tcPr>
            <w:tcW w:w="9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C0209D3" w14:textId="113071AD" w:rsidR="002D404D" w:rsidRDefault="002D404D" w:rsidP="002D404D">
            <w:pPr>
              <w:jc w:val="center"/>
              <w:rPr>
                <w:rFonts w:cstheme="minorHAnsi"/>
                <w:b/>
                <w:sz w:val="20"/>
                <w:szCs w:val="20"/>
              </w:rPr>
            </w:pPr>
            <w:r>
              <w:rPr>
                <w:rFonts w:cstheme="minorHAnsi"/>
                <w:b/>
                <w:sz w:val="20"/>
                <w:szCs w:val="20"/>
              </w:rPr>
              <w:t>Dom</w:t>
            </w:r>
          </w:p>
        </w:tc>
        <w:tc>
          <w:tcPr>
            <w:tcW w:w="1690" w:type="dxa"/>
            <w:gridSpan w:val="2"/>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3FDF36" w14:textId="0C98B82D" w:rsidR="002D404D" w:rsidRDefault="002D404D" w:rsidP="002D404D">
            <w:pPr>
              <w:jc w:val="center"/>
              <w:rPr>
                <w:rFonts w:cstheme="minorHAnsi"/>
                <w:b/>
                <w:sz w:val="20"/>
                <w:szCs w:val="20"/>
              </w:rPr>
            </w:pPr>
            <w:r>
              <w:rPr>
                <w:rFonts w:cstheme="minorHAnsi"/>
                <w:b/>
                <w:sz w:val="20"/>
                <w:szCs w:val="20"/>
              </w:rPr>
              <w:t>Nail Surgery</w:t>
            </w:r>
          </w:p>
        </w:tc>
        <w:tc>
          <w:tcPr>
            <w:tcW w:w="185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E62E253" w14:textId="75FF825B" w:rsidR="002D404D" w:rsidRPr="00F8434F" w:rsidRDefault="002D404D" w:rsidP="002D404D">
            <w:pPr>
              <w:jc w:val="center"/>
              <w:rPr>
                <w:rFonts w:eastAsia="Times New Roman" w:cstheme="minorHAnsi"/>
                <w:b/>
                <w:color w:val="000000" w:themeColor="text1"/>
                <w:sz w:val="20"/>
                <w:szCs w:val="20"/>
              </w:rPr>
            </w:pPr>
            <w:r>
              <w:rPr>
                <w:rFonts w:eastAsia="Times New Roman" w:cstheme="minorHAnsi"/>
                <w:b/>
                <w:color w:val="000000" w:themeColor="text1"/>
                <w:sz w:val="20"/>
                <w:szCs w:val="20"/>
              </w:rPr>
              <w:t>MSK</w:t>
            </w:r>
          </w:p>
        </w:tc>
        <w:tc>
          <w:tcPr>
            <w:tcW w:w="3386" w:type="dxa"/>
            <w:gridSpan w:val="5"/>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76298D2" w14:textId="1425A148" w:rsidR="002D404D" w:rsidRDefault="002D404D" w:rsidP="002D404D">
            <w:pPr>
              <w:jc w:val="center"/>
              <w:rPr>
                <w:rFonts w:eastAsia="Times New Roman" w:cstheme="minorHAnsi"/>
                <w:b/>
                <w:color w:val="000000" w:themeColor="text1"/>
                <w:sz w:val="20"/>
                <w:szCs w:val="20"/>
              </w:rPr>
            </w:pPr>
            <w:r>
              <w:rPr>
                <w:rFonts w:eastAsia="Times New Roman" w:cstheme="minorHAnsi"/>
                <w:b/>
                <w:color w:val="000000" w:themeColor="text1"/>
                <w:sz w:val="20"/>
                <w:szCs w:val="20"/>
              </w:rPr>
              <w:t>Podiatric Surgery</w:t>
            </w:r>
          </w:p>
        </w:tc>
      </w:tr>
    </w:tbl>
    <w:p w14:paraId="111591EC" w14:textId="4D2BA6AA" w:rsidR="00102FE2" w:rsidRDefault="00102FE2" w:rsidP="000B2C74">
      <w:pPr>
        <w:rPr>
          <w:rFonts w:cstheme="minorHAnsi"/>
        </w:rPr>
      </w:pPr>
      <w:bookmarkStart w:id="1" w:name="_GoBack"/>
      <w:bookmarkEnd w:id="1"/>
    </w:p>
    <w:p w14:paraId="4869D914" w14:textId="272763A5" w:rsidR="00204D34" w:rsidRPr="0027383A" w:rsidRDefault="00204D34" w:rsidP="00204D34">
      <w:pPr>
        <w:rPr>
          <w:rFonts w:cstheme="minorHAnsi"/>
          <w:b/>
          <w:sz w:val="32"/>
          <w:szCs w:val="32"/>
        </w:rPr>
      </w:pPr>
      <w:r w:rsidRPr="0027383A">
        <w:rPr>
          <w:rFonts w:cstheme="minorHAnsi"/>
          <w:b/>
          <w:sz w:val="32"/>
          <w:szCs w:val="32"/>
        </w:rPr>
        <w:lastRenderedPageBreak/>
        <w:t>Patients who are excluded can contact the following services:</w:t>
      </w:r>
    </w:p>
    <w:p w14:paraId="1FB9B3CD" w14:textId="77777777" w:rsidR="00204D34" w:rsidRPr="0028686B" w:rsidRDefault="00204D34" w:rsidP="00204D34">
      <w:pPr>
        <w:rPr>
          <w:rFonts w:cstheme="minorHAnsi"/>
          <w:b/>
          <w:color w:val="000000"/>
          <w:u w:val="single"/>
        </w:rPr>
      </w:pPr>
      <w:r w:rsidRPr="0028686B">
        <w:rPr>
          <w:rFonts w:cstheme="minorHAnsi"/>
          <w:b/>
          <w:color w:val="000000"/>
          <w:u w:val="single"/>
        </w:rPr>
        <w:t xml:space="preserve">Age UK Birmingham &amp; the Black Country- Dudley Stepping Out </w:t>
      </w:r>
    </w:p>
    <w:p w14:paraId="323389A7" w14:textId="77777777" w:rsidR="00204D34" w:rsidRPr="0028686B" w:rsidRDefault="00204D34" w:rsidP="00204D34">
      <w:pPr>
        <w:rPr>
          <w:rFonts w:cstheme="minorHAnsi"/>
          <w:color w:val="000000"/>
        </w:rPr>
      </w:pPr>
      <w:r w:rsidRPr="0028686B">
        <w:rPr>
          <w:rFonts w:eastAsia="Times New Roman" w:cstheme="minorHAnsi"/>
          <w:color w:val="000000"/>
        </w:rPr>
        <w:t>07702 568 857 (Direct)</w:t>
      </w:r>
    </w:p>
    <w:p w14:paraId="7E349EC3" w14:textId="77777777" w:rsidR="00204D34" w:rsidRPr="0028686B" w:rsidRDefault="00204D34" w:rsidP="00204D34">
      <w:pPr>
        <w:rPr>
          <w:rFonts w:cstheme="minorHAnsi"/>
          <w:color w:val="000000"/>
        </w:rPr>
      </w:pPr>
      <w:r w:rsidRPr="0028686B">
        <w:rPr>
          <w:rFonts w:cstheme="minorHAnsi"/>
          <w:color w:val="000000"/>
        </w:rPr>
        <w:t xml:space="preserve">0121 437 0033 (General) </w:t>
      </w:r>
    </w:p>
    <w:p w14:paraId="43BB898A" w14:textId="77777777" w:rsidR="00204D34" w:rsidRPr="0028686B" w:rsidRDefault="00204D34" w:rsidP="00204D34">
      <w:pPr>
        <w:rPr>
          <w:rFonts w:cstheme="minorHAnsi"/>
          <w:color w:val="000000"/>
        </w:rPr>
      </w:pPr>
      <w:r w:rsidRPr="0028686B">
        <w:rPr>
          <w:rFonts w:cstheme="minorHAnsi"/>
          <w:color w:val="000000"/>
        </w:rPr>
        <w:t xml:space="preserve">0121 437 0479 (Information &amp; Advice) </w:t>
      </w:r>
    </w:p>
    <w:p w14:paraId="0C983FCA" w14:textId="77777777" w:rsidR="00204D34" w:rsidRPr="0028686B" w:rsidRDefault="00204D34" w:rsidP="00204D34">
      <w:pPr>
        <w:rPr>
          <w:rFonts w:cstheme="minorHAnsi"/>
        </w:rPr>
      </w:pPr>
      <w:proofErr w:type="gramStart"/>
      <w:r w:rsidRPr="0028686B">
        <w:rPr>
          <w:rFonts w:cstheme="minorHAnsi"/>
          <w:color w:val="000000"/>
        </w:rPr>
        <w:t>info@ageukbbc.org.uk  www.ageukbbc.org.uk</w:t>
      </w:r>
      <w:proofErr w:type="gramEnd"/>
    </w:p>
    <w:p w14:paraId="47D3D4E4" w14:textId="77777777" w:rsidR="00204D34" w:rsidRPr="0028686B" w:rsidRDefault="00204D34" w:rsidP="00204D34">
      <w:pPr>
        <w:rPr>
          <w:rFonts w:cstheme="minorHAnsi"/>
        </w:rPr>
      </w:pPr>
      <w:r w:rsidRPr="0028686B">
        <w:rPr>
          <w:rFonts w:cstheme="minorHAnsi"/>
        </w:rPr>
        <w:t xml:space="preserve"> </w:t>
      </w:r>
    </w:p>
    <w:p w14:paraId="249B049F" w14:textId="77777777" w:rsidR="00204D34" w:rsidRPr="0028686B" w:rsidRDefault="00204D34" w:rsidP="00204D34">
      <w:pPr>
        <w:rPr>
          <w:rFonts w:cstheme="minorHAnsi"/>
          <w:b/>
          <w:u w:val="single"/>
        </w:rPr>
      </w:pPr>
      <w:r w:rsidRPr="0028686B">
        <w:rPr>
          <w:rFonts w:cstheme="minorHAnsi"/>
          <w:b/>
          <w:u w:val="single"/>
        </w:rPr>
        <w:t>Birmingham Nail Care Service</w:t>
      </w:r>
    </w:p>
    <w:p w14:paraId="6A0D20C6" w14:textId="77777777" w:rsidR="00204D34" w:rsidRPr="0028686B" w:rsidRDefault="00204D34" w:rsidP="00204D34">
      <w:pPr>
        <w:rPr>
          <w:rFonts w:cstheme="minorHAnsi"/>
        </w:rPr>
      </w:pPr>
      <w:r w:rsidRPr="0028686B">
        <w:rPr>
          <w:rFonts w:cstheme="minorHAnsi"/>
        </w:rPr>
        <w:t>www.bhamnailcare.co.uk</w:t>
      </w:r>
    </w:p>
    <w:p w14:paraId="14AF440B" w14:textId="77777777" w:rsidR="00204D34" w:rsidRPr="0028686B" w:rsidRDefault="00204D34" w:rsidP="00204D34">
      <w:pPr>
        <w:rPr>
          <w:rFonts w:cstheme="minorHAnsi"/>
        </w:rPr>
      </w:pPr>
      <w:r w:rsidRPr="0028686B">
        <w:rPr>
          <w:rFonts w:cstheme="minorHAnsi"/>
        </w:rPr>
        <w:t xml:space="preserve">Covering:  </w:t>
      </w:r>
      <w:proofErr w:type="spellStart"/>
      <w:r w:rsidRPr="0028686B">
        <w:rPr>
          <w:rFonts w:cstheme="minorHAnsi"/>
        </w:rPr>
        <w:t>Cradley</w:t>
      </w:r>
      <w:proofErr w:type="spellEnd"/>
      <w:r w:rsidRPr="0028686B">
        <w:rPr>
          <w:rFonts w:cstheme="minorHAnsi"/>
        </w:rPr>
        <w:t xml:space="preserve"> health, Halesowen, Quinton, </w:t>
      </w:r>
      <w:proofErr w:type="spellStart"/>
      <w:r w:rsidRPr="0028686B">
        <w:rPr>
          <w:rFonts w:cstheme="minorHAnsi"/>
        </w:rPr>
        <w:t>Coseley</w:t>
      </w:r>
      <w:proofErr w:type="spellEnd"/>
      <w:r w:rsidRPr="0028686B">
        <w:rPr>
          <w:rFonts w:cstheme="minorHAnsi"/>
        </w:rPr>
        <w:t xml:space="preserve">, </w:t>
      </w:r>
      <w:proofErr w:type="spellStart"/>
      <w:r w:rsidRPr="0028686B">
        <w:rPr>
          <w:rFonts w:cstheme="minorHAnsi"/>
        </w:rPr>
        <w:t>Sedgley</w:t>
      </w:r>
      <w:proofErr w:type="spellEnd"/>
      <w:r w:rsidRPr="0028686B">
        <w:rPr>
          <w:rFonts w:cstheme="minorHAnsi"/>
        </w:rPr>
        <w:t xml:space="preserve"> and Stourbridge.</w:t>
      </w:r>
    </w:p>
    <w:p w14:paraId="22D213FE" w14:textId="77777777" w:rsidR="00204D34" w:rsidRPr="0028686B" w:rsidRDefault="00204D34" w:rsidP="00204D34">
      <w:pPr>
        <w:rPr>
          <w:rFonts w:cstheme="minorHAnsi"/>
        </w:rPr>
      </w:pPr>
    </w:p>
    <w:p w14:paraId="7055C160" w14:textId="77777777" w:rsidR="00204D34" w:rsidRPr="0028686B" w:rsidRDefault="00204D34" w:rsidP="00204D34">
      <w:pPr>
        <w:rPr>
          <w:rFonts w:cstheme="minorHAnsi"/>
          <w:b/>
          <w:u w:val="single"/>
          <w:lang w:val="en"/>
        </w:rPr>
      </w:pPr>
      <w:r w:rsidRPr="0028686B">
        <w:rPr>
          <w:rFonts w:cstheme="minorHAnsi"/>
          <w:b/>
          <w:u w:val="single"/>
          <w:lang w:val="en"/>
        </w:rPr>
        <w:t>Private Podiatry /Chiropody</w:t>
      </w:r>
    </w:p>
    <w:p w14:paraId="24E8725E" w14:textId="77777777" w:rsidR="00204D34" w:rsidRPr="0028686B" w:rsidRDefault="00204D34" w:rsidP="00204D34">
      <w:pPr>
        <w:rPr>
          <w:rFonts w:cstheme="minorHAnsi"/>
          <w:lang w:val="en"/>
        </w:rPr>
      </w:pPr>
      <w:r w:rsidRPr="0028686B">
        <w:rPr>
          <w:rFonts w:cstheme="minorHAnsi"/>
          <w:lang w:val="en"/>
        </w:rPr>
        <w:t xml:space="preserve">Click on Feet for Life web site </w:t>
      </w:r>
      <w:hyperlink r:id="rId9">
        <w:r w:rsidRPr="0028686B">
          <w:rPr>
            <w:rStyle w:val="Hyperlink"/>
            <w:rFonts w:cstheme="minorHAnsi"/>
            <w:lang w:val="en"/>
          </w:rPr>
          <w:t>www.feetforlife.org</w:t>
        </w:r>
      </w:hyperlink>
      <w:r w:rsidRPr="0028686B">
        <w:rPr>
          <w:rFonts w:cstheme="minorHAnsi"/>
          <w:lang w:val="en"/>
        </w:rPr>
        <w:t xml:space="preserve"> where you will be able to search for your nearest Private Podiatrist. To check if the Podiatrist you have chosen is registered with the Health Professions Council please search on </w:t>
      </w:r>
      <w:hyperlink r:id="rId10" w:history="1">
        <w:r w:rsidRPr="0028686B">
          <w:rPr>
            <w:rStyle w:val="Hyperlink"/>
            <w:rFonts w:cstheme="minorHAnsi"/>
            <w:lang w:val="en"/>
          </w:rPr>
          <w:t>www.hpc-uk.org</w:t>
        </w:r>
      </w:hyperlink>
    </w:p>
    <w:p w14:paraId="72D41315" w14:textId="4CED105A" w:rsidR="00204D34" w:rsidRDefault="00204D34" w:rsidP="275907EC">
      <w:pPr>
        <w:rPr>
          <w:rFonts w:cstheme="minorHAnsi"/>
          <w:lang w:val="en"/>
        </w:rPr>
      </w:pPr>
    </w:p>
    <w:p w14:paraId="3D99331F" w14:textId="394B11B7" w:rsidR="00204D34" w:rsidRDefault="00204D34" w:rsidP="275907EC">
      <w:pPr>
        <w:rPr>
          <w:rFonts w:cstheme="minorHAnsi"/>
          <w:lang w:val="en"/>
        </w:rPr>
      </w:pPr>
    </w:p>
    <w:p w14:paraId="0FF37113" w14:textId="36571DFD" w:rsidR="00204D34" w:rsidRDefault="00204D34" w:rsidP="275907EC">
      <w:pPr>
        <w:rPr>
          <w:rFonts w:cstheme="minorHAnsi"/>
          <w:lang w:val="en"/>
        </w:rPr>
      </w:pPr>
    </w:p>
    <w:p w14:paraId="472655E4" w14:textId="24B9E3A5" w:rsidR="00204D34" w:rsidRDefault="00204D34" w:rsidP="275907EC">
      <w:pPr>
        <w:rPr>
          <w:rFonts w:cstheme="minorHAnsi"/>
          <w:lang w:val="en"/>
        </w:rPr>
      </w:pPr>
    </w:p>
    <w:p w14:paraId="0A5F064A" w14:textId="7A80F416" w:rsidR="00204D34" w:rsidRDefault="00204D34" w:rsidP="275907EC">
      <w:pPr>
        <w:rPr>
          <w:rFonts w:cstheme="minorHAnsi"/>
          <w:lang w:val="en"/>
        </w:rPr>
      </w:pPr>
    </w:p>
    <w:p w14:paraId="4020DA77" w14:textId="4769E56A" w:rsidR="00204D34" w:rsidRDefault="00204D34" w:rsidP="275907EC">
      <w:pPr>
        <w:rPr>
          <w:rFonts w:cstheme="minorHAnsi"/>
          <w:lang w:val="en"/>
        </w:rPr>
      </w:pPr>
    </w:p>
    <w:p w14:paraId="4492F9B6" w14:textId="55828BAA" w:rsidR="00204D34" w:rsidRDefault="00204D34" w:rsidP="275907EC">
      <w:pPr>
        <w:rPr>
          <w:rFonts w:cstheme="minorHAnsi"/>
          <w:lang w:val="en"/>
        </w:rPr>
      </w:pPr>
    </w:p>
    <w:p w14:paraId="0C34DCB7" w14:textId="630417CB" w:rsidR="00204D34" w:rsidRDefault="00204D34" w:rsidP="275907EC">
      <w:pPr>
        <w:rPr>
          <w:rFonts w:cstheme="minorHAnsi"/>
          <w:lang w:val="en"/>
        </w:rPr>
      </w:pPr>
    </w:p>
    <w:p w14:paraId="2F11B33E" w14:textId="55162BF6" w:rsidR="00204D34" w:rsidRDefault="00204D34" w:rsidP="275907EC">
      <w:pPr>
        <w:rPr>
          <w:rFonts w:cstheme="minorHAnsi"/>
          <w:lang w:val="en"/>
        </w:rPr>
      </w:pPr>
    </w:p>
    <w:p w14:paraId="4EA15F6C" w14:textId="1FD69105" w:rsidR="00204D34" w:rsidRDefault="00204D34" w:rsidP="275907EC">
      <w:pPr>
        <w:rPr>
          <w:rFonts w:cstheme="minorHAnsi"/>
          <w:lang w:val="en"/>
        </w:rPr>
      </w:pPr>
    </w:p>
    <w:p w14:paraId="05863E0B" w14:textId="0A06DB94" w:rsidR="00204D34" w:rsidRDefault="00204D34" w:rsidP="275907EC">
      <w:pPr>
        <w:rPr>
          <w:rFonts w:cstheme="minorHAnsi"/>
          <w:lang w:val="en"/>
        </w:rPr>
      </w:pPr>
    </w:p>
    <w:p w14:paraId="44227D5B" w14:textId="7A2FD58F" w:rsidR="00204D34" w:rsidRDefault="00204D34" w:rsidP="275907EC">
      <w:pPr>
        <w:rPr>
          <w:rFonts w:cstheme="minorHAnsi"/>
          <w:lang w:val="en"/>
        </w:rPr>
      </w:pPr>
    </w:p>
    <w:p w14:paraId="1820D66C" w14:textId="3ECEB04C" w:rsidR="00204D34" w:rsidRDefault="00204D34" w:rsidP="275907EC">
      <w:pPr>
        <w:rPr>
          <w:rFonts w:cstheme="minorHAnsi"/>
          <w:lang w:val="en"/>
        </w:rPr>
      </w:pPr>
    </w:p>
    <w:p w14:paraId="1A4E1CE4" w14:textId="41B72308" w:rsidR="00204D34" w:rsidRDefault="00204D34" w:rsidP="275907EC">
      <w:pPr>
        <w:rPr>
          <w:rFonts w:cstheme="minorHAnsi"/>
          <w:lang w:val="en"/>
        </w:rPr>
      </w:pPr>
    </w:p>
    <w:sectPr w:rsidR="00204D34" w:rsidSect="0003102D">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C9D"/>
    <w:multiLevelType w:val="hybridMultilevel"/>
    <w:tmpl w:val="990ABC06"/>
    <w:lvl w:ilvl="0" w:tplc="F99EAD90">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A698D"/>
    <w:multiLevelType w:val="hybridMultilevel"/>
    <w:tmpl w:val="3F620890"/>
    <w:lvl w:ilvl="0" w:tplc="E1C841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56566"/>
    <w:multiLevelType w:val="hybridMultilevel"/>
    <w:tmpl w:val="76B4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35CE6"/>
    <w:multiLevelType w:val="hybridMultilevel"/>
    <w:tmpl w:val="64662E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C2FE0"/>
    <w:multiLevelType w:val="hybridMultilevel"/>
    <w:tmpl w:val="87CE8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DD1DBC"/>
    <w:multiLevelType w:val="hybridMultilevel"/>
    <w:tmpl w:val="5232C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7E0981"/>
    <w:multiLevelType w:val="hybridMultilevel"/>
    <w:tmpl w:val="ADFC2D4E"/>
    <w:lvl w:ilvl="0" w:tplc="4FE8C9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A2F0F"/>
    <w:multiLevelType w:val="hybridMultilevel"/>
    <w:tmpl w:val="761EC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974C35"/>
    <w:multiLevelType w:val="hybridMultilevel"/>
    <w:tmpl w:val="97E6CF8E"/>
    <w:lvl w:ilvl="0" w:tplc="08090003">
      <w:start w:val="1"/>
      <w:numFmt w:val="bullet"/>
      <w:lvlText w:val="o"/>
      <w:lvlJc w:val="left"/>
      <w:pPr>
        <w:ind w:left="170" w:hanging="11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511E6"/>
    <w:multiLevelType w:val="hybridMultilevel"/>
    <w:tmpl w:val="C0D425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16161"/>
    <w:multiLevelType w:val="hybridMultilevel"/>
    <w:tmpl w:val="578C1EE8"/>
    <w:lvl w:ilvl="0" w:tplc="4FE8C9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751C33"/>
    <w:multiLevelType w:val="hybridMultilevel"/>
    <w:tmpl w:val="12DA7A18"/>
    <w:lvl w:ilvl="0" w:tplc="F99EAD90">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70F24"/>
    <w:multiLevelType w:val="hybridMultilevel"/>
    <w:tmpl w:val="38324120"/>
    <w:lvl w:ilvl="0" w:tplc="13F2A330">
      <w:start w:val="1"/>
      <w:numFmt w:val="bullet"/>
      <w:lvlText w:val=""/>
      <w:lvlJc w:val="left"/>
      <w:pPr>
        <w:ind w:left="720" w:hanging="6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0"/>
  </w:num>
  <w:num w:numId="5">
    <w:abstractNumId w:val="9"/>
  </w:num>
  <w:num w:numId="6">
    <w:abstractNumId w:val="1"/>
  </w:num>
  <w:num w:numId="7">
    <w:abstractNumId w:val="3"/>
  </w:num>
  <w:num w:numId="8">
    <w:abstractNumId w:val="4"/>
  </w:num>
  <w:num w:numId="9">
    <w:abstractNumId w:val="2"/>
  </w:num>
  <w:num w:numId="10">
    <w:abstractNumId w:val="12"/>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42"/>
    <w:rsid w:val="00014139"/>
    <w:rsid w:val="0002255F"/>
    <w:rsid w:val="000307C2"/>
    <w:rsid w:val="0003102D"/>
    <w:rsid w:val="00092151"/>
    <w:rsid w:val="000B2C74"/>
    <w:rsid w:val="000C57A0"/>
    <w:rsid w:val="000D4CF7"/>
    <w:rsid w:val="00102FE2"/>
    <w:rsid w:val="00104834"/>
    <w:rsid w:val="0012016C"/>
    <w:rsid w:val="00125F5E"/>
    <w:rsid w:val="00185966"/>
    <w:rsid w:val="001A7172"/>
    <w:rsid w:val="001C2E6B"/>
    <w:rsid w:val="00204D34"/>
    <w:rsid w:val="0027383A"/>
    <w:rsid w:val="0028686B"/>
    <w:rsid w:val="002B40CC"/>
    <w:rsid w:val="002D404D"/>
    <w:rsid w:val="002F69B7"/>
    <w:rsid w:val="00346047"/>
    <w:rsid w:val="00382CF8"/>
    <w:rsid w:val="003A5280"/>
    <w:rsid w:val="003D4A09"/>
    <w:rsid w:val="004065F2"/>
    <w:rsid w:val="004617E6"/>
    <w:rsid w:val="004752B3"/>
    <w:rsid w:val="0047595D"/>
    <w:rsid w:val="00477EA0"/>
    <w:rsid w:val="00481F59"/>
    <w:rsid w:val="00527FCB"/>
    <w:rsid w:val="00554D32"/>
    <w:rsid w:val="00570C42"/>
    <w:rsid w:val="00580123"/>
    <w:rsid w:val="005A4598"/>
    <w:rsid w:val="005B29FC"/>
    <w:rsid w:val="006125B7"/>
    <w:rsid w:val="0062715B"/>
    <w:rsid w:val="00656D06"/>
    <w:rsid w:val="0069679C"/>
    <w:rsid w:val="006B55DE"/>
    <w:rsid w:val="00704A50"/>
    <w:rsid w:val="007327BE"/>
    <w:rsid w:val="0073696E"/>
    <w:rsid w:val="007455D3"/>
    <w:rsid w:val="007960D5"/>
    <w:rsid w:val="007A33A3"/>
    <w:rsid w:val="007F33E8"/>
    <w:rsid w:val="00822453"/>
    <w:rsid w:val="008229A0"/>
    <w:rsid w:val="00833214"/>
    <w:rsid w:val="00846C65"/>
    <w:rsid w:val="008D7A97"/>
    <w:rsid w:val="008F2036"/>
    <w:rsid w:val="008F74EF"/>
    <w:rsid w:val="00903C97"/>
    <w:rsid w:val="00930D12"/>
    <w:rsid w:val="00932C64"/>
    <w:rsid w:val="0099699D"/>
    <w:rsid w:val="00996FE9"/>
    <w:rsid w:val="009D7D06"/>
    <w:rsid w:val="00A036D4"/>
    <w:rsid w:val="00A36057"/>
    <w:rsid w:val="00A664AB"/>
    <w:rsid w:val="00A706D1"/>
    <w:rsid w:val="00AE0E9A"/>
    <w:rsid w:val="00AF5C21"/>
    <w:rsid w:val="00B64887"/>
    <w:rsid w:val="00B83656"/>
    <w:rsid w:val="00BF12EF"/>
    <w:rsid w:val="00CC0E4B"/>
    <w:rsid w:val="00CD6D2D"/>
    <w:rsid w:val="00D01F3E"/>
    <w:rsid w:val="00D52CD6"/>
    <w:rsid w:val="00D946C0"/>
    <w:rsid w:val="00DA3502"/>
    <w:rsid w:val="00E02567"/>
    <w:rsid w:val="00E12807"/>
    <w:rsid w:val="00E81AD2"/>
    <w:rsid w:val="00E839A7"/>
    <w:rsid w:val="00EE5494"/>
    <w:rsid w:val="00EE642B"/>
    <w:rsid w:val="00F224C6"/>
    <w:rsid w:val="00F57707"/>
    <w:rsid w:val="00F75B9D"/>
    <w:rsid w:val="00F8434F"/>
    <w:rsid w:val="00F901A5"/>
    <w:rsid w:val="07173A51"/>
    <w:rsid w:val="0A21A7A4"/>
    <w:rsid w:val="0C94AC83"/>
    <w:rsid w:val="0E5B0604"/>
    <w:rsid w:val="0ECAD911"/>
    <w:rsid w:val="0F6A473D"/>
    <w:rsid w:val="13812F92"/>
    <w:rsid w:val="166B9C92"/>
    <w:rsid w:val="16FB04DF"/>
    <w:rsid w:val="1768600E"/>
    <w:rsid w:val="18EC76A3"/>
    <w:rsid w:val="19882610"/>
    <w:rsid w:val="1CE663F4"/>
    <w:rsid w:val="1E36183E"/>
    <w:rsid w:val="1EA82CCB"/>
    <w:rsid w:val="1FA0D9DA"/>
    <w:rsid w:val="2019012B"/>
    <w:rsid w:val="2221858E"/>
    <w:rsid w:val="231FB4D1"/>
    <w:rsid w:val="263B2BE2"/>
    <w:rsid w:val="275907EC"/>
    <w:rsid w:val="29EC3F53"/>
    <w:rsid w:val="2A30688E"/>
    <w:rsid w:val="2EA4B5CA"/>
    <w:rsid w:val="2FFF3F00"/>
    <w:rsid w:val="32A3E0D1"/>
    <w:rsid w:val="386C0644"/>
    <w:rsid w:val="394DDB25"/>
    <w:rsid w:val="3951638A"/>
    <w:rsid w:val="39D535F8"/>
    <w:rsid w:val="3A13AB78"/>
    <w:rsid w:val="3A773869"/>
    <w:rsid w:val="3AA84B19"/>
    <w:rsid w:val="3B6F3669"/>
    <w:rsid w:val="3F44E0DD"/>
    <w:rsid w:val="3FFDCD6D"/>
    <w:rsid w:val="40BF4B39"/>
    <w:rsid w:val="4360E837"/>
    <w:rsid w:val="470AAE0A"/>
    <w:rsid w:val="4C3FC26A"/>
    <w:rsid w:val="4D24FB55"/>
    <w:rsid w:val="4D787F60"/>
    <w:rsid w:val="4F01FD4A"/>
    <w:rsid w:val="50EC4E2F"/>
    <w:rsid w:val="524B3915"/>
    <w:rsid w:val="54C2DBA0"/>
    <w:rsid w:val="574C9E0D"/>
    <w:rsid w:val="58CEE663"/>
    <w:rsid w:val="58E86E6E"/>
    <w:rsid w:val="58F674C5"/>
    <w:rsid w:val="5FF25454"/>
    <w:rsid w:val="605FA62D"/>
    <w:rsid w:val="62094FD5"/>
    <w:rsid w:val="651E36CA"/>
    <w:rsid w:val="65C9CE05"/>
    <w:rsid w:val="66E58226"/>
    <w:rsid w:val="66ECC06C"/>
    <w:rsid w:val="67524174"/>
    <w:rsid w:val="67B337A1"/>
    <w:rsid w:val="6896C219"/>
    <w:rsid w:val="690AA52A"/>
    <w:rsid w:val="697A7E91"/>
    <w:rsid w:val="6991FB31"/>
    <w:rsid w:val="69B46BD6"/>
    <w:rsid w:val="6B0A9D55"/>
    <w:rsid w:val="6B684C45"/>
    <w:rsid w:val="6C34A0D1"/>
    <w:rsid w:val="6C8755D4"/>
    <w:rsid w:val="6C9F3273"/>
    <w:rsid w:val="6D1F994A"/>
    <w:rsid w:val="6E13618B"/>
    <w:rsid w:val="6ED3C2A9"/>
    <w:rsid w:val="6ED50614"/>
    <w:rsid w:val="6FEACCF7"/>
    <w:rsid w:val="7240C416"/>
    <w:rsid w:val="73C59700"/>
    <w:rsid w:val="74300A08"/>
    <w:rsid w:val="7513F5DF"/>
    <w:rsid w:val="756E732E"/>
    <w:rsid w:val="76EBB1E4"/>
    <w:rsid w:val="780F07FE"/>
    <w:rsid w:val="7ABC836C"/>
    <w:rsid w:val="7AD59E70"/>
    <w:rsid w:val="7B08E9B3"/>
    <w:rsid w:val="7BECD3FE"/>
    <w:rsid w:val="7D449419"/>
    <w:rsid w:val="7D888AD6"/>
    <w:rsid w:val="7DC70E20"/>
    <w:rsid w:val="7DD39B3E"/>
    <w:rsid w:val="7E14680C"/>
    <w:rsid w:val="7E253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0224"/>
  <w15:docId w15:val="{3A8502AF-D1BF-44D2-BEFA-CBE7AC7F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C42"/>
    <w:pPr>
      <w:spacing w:after="0" w:line="240" w:lineRule="auto"/>
      <w:ind w:left="720"/>
      <w:contextualSpacing/>
    </w:pPr>
    <w:rPr>
      <w:rFonts w:ascii="Times New Roman" w:eastAsia="Times New Roman" w:hAnsi="Times New Roman" w:cs="Times New Roman"/>
      <w:szCs w:val="20"/>
    </w:rPr>
  </w:style>
  <w:style w:type="character" w:styleId="Hyperlink">
    <w:name w:val="Hyperlink"/>
    <w:basedOn w:val="DefaultParagraphFont"/>
    <w:uiPriority w:val="99"/>
    <w:unhideWhenUsed/>
    <w:rsid w:val="00846C65"/>
    <w:rPr>
      <w:color w:val="0000FF" w:themeColor="hyperlink"/>
      <w:u w:val="single"/>
    </w:rPr>
  </w:style>
  <w:style w:type="paragraph" w:styleId="NoSpacing">
    <w:name w:val="No Spacing"/>
    <w:uiPriority w:val="1"/>
    <w:qFormat/>
    <w:rsid w:val="00406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ft.podiatry.office@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hpc-uk.org" TargetMode="External"/><Relationship Id="rId4" Type="http://schemas.openxmlformats.org/officeDocument/2006/relationships/numbering" Target="numbering.xml"/><Relationship Id="rId9" Type="http://schemas.openxmlformats.org/officeDocument/2006/relationships/hyperlink" Target="http://www.feetfor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C776B7A75A024990EC7B695A9CA5F7" ma:contentTypeVersion="12" ma:contentTypeDescription="Create a new document." ma:contentTypeScope="" ma:versionID="43651f5fea1aa25e2a023fd13eb44098">
  <xsd:schema xmlns:xsd="http://www.w3.org/2001/XMLSchema" xmlns:xs="http://www.w3.org/2001/XMLSchema" xmlns:p="http://schemas.microsoft.com/office/2006/metadata/properties" xmlns:ns1="http://schemas.microsoft.com/sharepoint/v3" xmlns:ns2="ecbf8390-0722-4fc7-9127-e491909ebd97" xmlns:ns3="20abc3b0-5c01-4a67-821c-06cd6e9050a4" targetNamespace="http://schemas.microsoft.com/office/2006/metadata/properties" ma:root="true" ma:fieldsID="93e194a26e981a3ec7a3176884e42e9c" ns1:_="" ns2:_="" ns3:_="">
    <xsd:import namespace="http://schemas.microsoft.com/sharepoint/v3"/>
    <xsd:import namespace="ecbf8390-0722-4fc7-9127-e491909ebd97"/>
    <xsd:import namespace="20abc3b0-5c01-4a67-821c-06cd6e9050a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f8390-0722-4fc7-9127-e491909eb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bc3b0-5c01-4a67-821c-06cd6e9050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SharedWithUsers xmlns="20abc3b0-5c01-4a67-821c-06cd6e9050a4">
      <UserInfo>
        <DisplayName>MALIK, John (THE DUDLEY GROUP NHS FOUNDATION TRUST)</DisplayName>
        <AccountId>33</AccountId>
        <AccountType/>
      </UserInfo>
      <UserInfo>
        <DisplayName>MEAKIN, Julie (THE DUDLEY GROUP NHS FOUNDATION TRUST)</DisplayName>
        <AccountId>14</AccountId>
        <AccountType/>
      </UserInfo>
      <UserInfo>
        <DisplayName>LYNEX, Kate (THE DUDLEY GROUP NHS FOUNDATION TRUST)</DisplayName>
        <AccountId>34</AccountId>
        <AccountType/>
      </UserInfo>
      <UserInfo>
        <DisplayName>GREEN, Eleanor (THE DUDLEY GROUP NHS FOUNDATION TRUST)</DisplayName>
        <AccountId>29</AccountId>
        <AccountType/>
      </UserInfo>
      <UserInfo>
        <DisplayName>SURGERY, Thorns road (THORNS ROAD SURGERY)</DisplayName>
        <AccountId>59</AccountId>
        <AccountType/>
      </UserInfo>
      <UserInfo>
        <DisplayName>HEWESTON, Alison (BLACK COUNTRY HEALTHCARE NHS FOUNDATION TRUST)</DisplayName>
        <AccountId>69</AccountId>
        <AccountType/>
      </UserInfo>
      <UserInfo>
        <DisplayName>BRANT, Christine (THE DUDLEY GROUP NHS FOUNDATION TRUST)</DisplayName>
        <AccountId>87</AccountId>
        <AccountType/>
      </UserInfo>
      <UserInfo>
        <DisplayName>FRANCIS, Leigha (THE DUDLEY GROUP NHS FOUNDATION TRUST)</DisplayName>
        <AccountId>83</AccountId>
        <AccountType/>
      </UserInfo>
      <UserInfo>
        <DisplayName>CORNS, Lindsay (THE DUDLEY GROUP NHS FOUNDATION TRUST)</DisplayName>
        <AccountId>88</AccountId>
        <AccountType/>
      </UserInfo>
    </SharedWithUsers>
  </documentManagement>
</p:properties>
</file>

<file path=customXml/itemProps1.xml><?xml version="1.0" encoding="utf-8"?>
<ds:datastoreItem xmlns:ds="http://schemas.openxmlformats.org/officeDocument/2006/customXml" ds:itemID="{B13DEAFA-0084-45CC-9236-9CEB8FD1EEF9}">
  <ds:schemaRefs>
    <ds:schemaRef ds:uri="http://schemas.microsoft.com/sharepoint/v3/contenttype/forms"/>
  </ds:schemaRefs>
</ds:datastoreItem>
</file>

<file path=customXml/itemProps2.xml><?xml version="1.0" encoding="utf-8"?>
<ds:datastoreItem xmlns:ds="http://schemas.openxmlformats.org/officeDocument/2006/customXml" ds:itemID="{A96CABEC-48A6-4549-9071-0646CC5F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bf8390-0722-4fc7-9127-e491909ebd97"/>
    <ds:schemaRef ds:uri="20abc3b0-5c01-4a67-821c-06cd6e90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B8888-5C42-4A9D-A085-815E620FF23C}">
  <ds:schemaRefs>
    <ds:schemaRef ds:uri="http://schemas.microsoft.com/office/2006/metadata/properties"/>
    <ds:schemaRef ds:uri="http://schemas.microsoft.com/office/infopath/2007/PartnerControls"/>
    <ds:schemaRef ds:uri="http://schemas.microsoft.com/sharepoint/v3"/>
    <ds:schemaRef ds:uri="20abc3b0-5c01-4a67-821c-06cd6e9050a4"/>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MMateunas</dc:creator>
  <cp:lastModifiedBy>GREALY, Robert (THE DUDLEY GROUP NHS FOUNDATION TRUST)</cp:lastModifiedBy>
  <cp:revision>12</cp:revision>
  <cp:lastPrinted>2019-07-19T09:47:00Z</cp:lastPrinted>
  <dcterms:created xsi:type="dcterms:W3CDTF">2022-01-26T13:38:00Z</dcterms:created>
  <dcterms:modified xsi:type="dcterms:W3CDTF">2022-02-08T09:19:00Z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0x01010027C776B7A75A024990EC7B695A9CA5F7</vt:lpwstr>
  </property>
</Properties>
</file>